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6022" w14:textId="48B62404" w:rsidR="00A52DDF" w:rsidRDefault="00A52DDF">
      <w:pPr>
        <w:spacing w:line="278" w:lineRule="auto"/>
      </w:pPr>
      <w:r>
        <w:rPr>
          <w:noProof/>
        </w:rPr>
        <mc:AlternateContent>
          <mc:Choice Requires="wpg">
            <w:drawing>
              <wp:anchor distT="0" distB="0" distL="114300" distR="114300" simplePos="0" relativeHeight="251658240" behindDoc="0" locked="0" layoutInCell="1" allowOverlap="1" wp14:anchorId="3C2DB17F" wp14:editId="5B9040B8">
                <wp:simplePos x="0" y="0"/>
                <wp:positionH relativeFrom="page">
                  <wp:posOffset>-2675</wp:posOffset>
                </wp:positionH>
                <wp:positionV relativeFrom="page">
                  <wp:posOffset>6348</wp:posOffset>
                </wp:positionV>
                <wp:extent cx="7562850" cy="10696575"/>
                <wp:effectExtent l="0" t="0" r="0" b="0"/>
                <wp:wrapTopAndBottom/>
                <wp:docPr id="93" name="Group 93"/>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111" name="Shape 111"/>
                        <wps:cNvSpPr/>
                        <wps:spPr>
                          <a:xfrm>
                            <a:off x="0" y="0"/>
                            <a:ext cx="7562849" cy="10696573"/>
                          </a:xfrm>
                          <a:custGeom>
                            <a:avLst/>
                            <a:gdLst/>
                            <a:ahLst/>
                            <a:cxnLst/>
                            <a:rect l="0" t="0" r="0" b="0"/>
                            <a:pathLst>
                              <a:path w="7562849" h="10696573">
                                <a:moveTo>
                                  <a:pt x="0" y="0"/>
                                </a:moveTo>
                                <a:lnTo>
                                  <a:pt x="7562849" y="0"/>
                                </a:lnTo>
                                <a:lnTo>
                                  <a:pt x="7562849" y="10696573"/>
                                </a:lnTo>
                                <a:lnTo>
                                  <a:pt x="0" y="10696573"/>
                                </a:lnTo>
                                <a:lnTo>
                                  <a:pt x="0" y="0"/>
                                </a:lnTo>
                              </a:path>
                            </a:pathLst>
                          </a:custGeom>
                          <a:ln w="0" cap="flat">
                            <a:miter lim="127000"/>
                          </a:ln>
                        </wps:spPr>
                        <wps:style>
                          <a:lnRef idx="0">
                            <a:srgbClr val="000000">
                              <a:alpha val="0"/>
                            </a:srgbClr>
                          </a:lnRef>
                          <a:fillRef idx="1">
                            <a:srgbClr val="F1F0F0"/>
                          </a:fillRef>
                          <a:effectRef idx="0">
                            <a:scrgbClr r="0" g="0" b="0"/>
                          </a:effectRef>
                          <a:fontRef idx="none"/>
                        </wps:style>
                        <wps:bodyPr/>
                      </wps:wsp>
                      <wps:wsp>
                        <wps:cNvPr id="8" name="Shape 8"/>
                        <wps:cNvSpPr/>
                        <wps:spPr>
                          <a:xfrm>
                            <a:off x="6858837" y="6102867"/>
                            <a:ext cx="0" cy="1"/>
                          </a:xfrm>
                          <a:custGeom>
                            <a:avLst/>
                            <a:gdLst/>
                            <a:ahLst/>
                            <a:cxnLst/>
                            <a:rect l="0" t="0" r="0" b="0"/>
                            <a:pathLst>
                              <a:path h="1">
                                <a:moveTo>
                                  <a:pt x="0" y="1"/>
                                </a:moveTo>
                                <a:lnTo>
                                  <a:pt x="0" y="0"/>
                                </a:lnTo>
                                <a:close/>
                              </a:path>
                            </a:pathLst>
                          </a:custGeom>
                          <a:ln w="0" cap="flat">
                            <a:miter lim="127000"/>
                          </a:ln>
                        </wps:spPr>
                        <wps:style>
                          <a:lnRef idx="0">
                            <a:srgbClr val="000000">
                              <a:alpha val="0"/>
                            </a:srgbClr>
                          </a:lnRef>
                          <a:fillRef idx="1">
                            <a:srgbClr val="343434"/>
                          </a:fillRef>
                          <a:effectRef idx="0">
                            <a:scrgbClr r="0" g="0" b="0"/>
                          </a:effectRef>
                          <a:fontRef idx="none"/>
                        </wps:style>
                        <wps:bodyPr/>
                      </wps:wsp>
                      <wps:wsp>
                        <wps:cNvPr id="9" name="Shape 9"/>
                        <wps:cNvSpPr/>
                        <wps:spPr>
                          <a:xfrm>
                            <a:off x="4051246" y="0"/>
                            <a:ext cx="3511604" cy="10696575"/>
                          </a:xfrm>
                          <a:custGeom>
                            <a:avLst/>
                            <a:gdLst/>
                            <a:ahLst/>
                            <a:cxnLst/>
                            <a:rect l="0" t="0" r="0" b="0"/>
                            <a:pathLst>
                              <a:path w="3511604" h="10696575">
                                <a:moveTo>
                                  <a:pt x="168754" y="0"/>
                                </a:moveTo>
                                <a:lnTo>
                                  <a:pt x="3511604" y="0"/>
                                </a:lnTo>
                                <a:lnTo>
                                  <a:pt x="3511604" y="10696575"/>
                                </a:lnTo>
                                <a:lnTo>
                                  <a:pt x="0" y="10696575"/>
                                </a:lnTo>
                                <a:lnTo>
                                  <a:pt x="2572284" y="6927691"/>
                                </a:lnTo>
                                <a:cubicBezTo>
                                  <a:pt x="2748256" y="6738130"/>
                                  <a:pt x="2819142" y="6456394"/>
                                  <a:pt x="2807592" y="6102867"/>
                                </a:cubicBezTo>
                                <a:lnTo>
                                  <a:pt x="2807592" y="4135476"/>
                                </a:lnTo>
                                <a:lnTo>
                                  <a:pt x="168754" y="0"/>
                                </a:lnTo>
                                <a:close/>
                              </a:path>
                            </a:pathLst>
                          </a:custGeom>
                          <a:ln w="0" cap="flat">
                            <a:miter lim="127000"/>
                          </a:ln>
                        </wps:spPr>
                        <wps:style>
                          <a:lnRef idx="0">
                            <a:srgbClr val="000000">
                              <a:alpha val="0"/>
                            </a:srgbClr>
                          </a:lnRef>
                          <a:fillRef idx="1">
                            <a:srgbClr val="343434"/>
                          </a:fillRef>
                          <a:effectRef idx="0">
                            <a:scrgbClr r="0" g="0" b="0"/>
                          </a:effectRef>
                          <a:fontRef idx="none"/>
                        </wps:style>
                        <wps:bodyPr/>
                      </wps:wsp>
                      <wps:wsp>
                        <wps:cNvPr id="10" name="Shape 10"/>
                        <wps:cNvSpPr/>
                        <wps:spPr>
                          <a:xfrm>
                            <a:off x="2945214" y="4946710"/>
                            <a:ext cx="3805143" cy="5749866"/>
                          </a:xfrm>
                          <a:custGeom>
                            <a:avLst/>
                            <a:gdLst/>
                            <a:ahLst/>
                            <a:cxnLst/>
                            <a:rect l="0" t="0" r="0" b="0"/>
                            <a:pathLst>
                              <a:path w="3805143" h="5749866">
                                <a:moveTo>
                                  <a:pt x="3671974" y="0"/>
                                </a:moveTo>
                                <a:lnTo>
                                  <a:pt x="3723158" y="62281"/>
                                </a:lnTo>
                                <a:cubicBezTo>
                                  <a:pt x="3751015" y="98517"/>
                                  <a:pt x="3778418" y="134300"/>
                                  <a:pt x="3805142" y="169856"/>
                                </a:cubicBezTo>
                                <a:lnTo>
                                  <a:pt x="3805143" y="169857"/>
                                </a:lnTo>
                                <a:lnTo>
                                  <a:pt x="241438" y="5749866"/>
                                </a:lnTo>
                                <a:lnTo>
                                  <a:pt x="0" y="5749866"/>
                                </a:lnTo>
                                <a:lnTo>
                                  <a:pt x="3671974" y="0"/>
                                </a:lnTo>
                                <a:close/>
                              </a:path>
                            </a:pathLst>
                          </a:custGeom>
                          <a:ln w="0" cap="flat">
                            <a:miter lim="127000"/>
                          </a:ln>
                        </wps:spPr>
                        <wps:style>
                          <a:lnRef idx="0">
                            <a:srgbClr val="000000">
                              <a:alpha val="0"/>
                            </a:srgbClr>
                          </a:lnRef>
                          <a:fillRef idx="1">
                            <a:srgbClr val="000000">
                              <a:alpha val="14901"/>
                            </a:srgbClr>
                          </a:fillRef>
                          <a:effectRef idx="0">
                            <a:scrgbClr r="0" g="0" b="0"/>
                          </a:effectRef>
                          <a:fontRef idx="none"/>
                        </wps:style>
                        <wps:bodyPr/>
                      </wps:wsp>
                      <wps:wsp>
                        <wps:cNvPr id="11" name="Shape 11"/>
                        <wps:cNvSpPr/>
                        <wps:spPr>
                          <a:xfrm>
                            <a:off x="3065706" y="5097543"/>
                            <a:ext cx="4387177" cy="5599033"/>
                          </a:xfrm>
                          <a:custGeom>
                            <a:avLst/>
                            <a:gdLst/>
                            <a:ahLst/>
                            <a:cxnLst/>
                            <a:rect l="0" t="0" r="0" b="0"/>
                            <a:pathLst>
                              <a:path w="4387177" h="5599033">
                                <a:moveTo>
                                  <a:pt x="3835709" y="0"/>
                                </a:moveTo>
                                <a:lnTo>
                                  <a:pt x="4387177" y="1246520"/>
                                </a:lnTo>
                                <a:lnTo>
                                  <a:pt x="4295002" y="1684751"/>
                                </a:lnTo>
                                <a:lnTo>
                                  <a:pt x="4213244" y="1830148"/>
                                </a:lnTo>
                                <a:lnTo>
                                  <a:pt x="1640960" y="5599033"/>
                                </a:lnTo>
                                <a:lnTo>
                                  <a:pt x="0" y="5599033"/>
                                </a:lnTo>
                                <a:lnTo>
                                  <a:pt x="3565297" y="11550"/>
                                </a:lnTo>
                                <a:lnTo>
                                  <a:pt x="3835709" y="0"/>
                                </a:lnTo>
                                <a:close/>
                              </a:path>
                            </a:pathLst>
                          </a:custGeom>
                          <a:ln w="0" cap="flat">
                            <a:miter lim="127000"/>
                          </a:ln>
                        </wps:spPr>
                        <wps:style>
                          <a:lnRef idx="0">
                            <a:srgbClr val="000000">
                              <a:alpha val="0"/>
                            </a:srgbClr>
                          </a:lnRef>
                          <a:fillRef idx="1">
                            <a:srgbClr val="D5000F"/>
                          </a:fillRef>
                          <a:effectRef idx="0">
                            <a:scrgbClr r="0" g="0" b="0"/>
                          </a:effectRef>
                          <a:fontRef idx="none"/>
                        </wps:style>
                        <wps:bodyPr/>
                      </wps:wsp>
                      <wps:wsp>
                        <wps:cNvPr id="12" name="Shape 12"/>
                        <wps:cNvSpPr/>
                        <wps:spPr>
                          <a:xfrm>
                            <a:off x="2984621" y="0"/>
                            <a:ext cx="4421155" cy="6927690"/>
                          </a:xfrm>
                          <a:custGeom>
                            <a:avLst/>
                            <a:gdLst/>
                            <a:ahLst/>
                            <a:cxnLst/>
                            <a:rect l="0" t="0" r="0" b="0"/>
                            <a:pathLst>
                              <a:path w="4421155" h="6927690">
                                <a:moveTo>
                                  <a:pt x="0" y="0"/>
                                </a:moveTo>
                                <a:lnTo>
                                  <a:pt x="611324" y="0"/>
                                </a:lnTo>
                                <a:lnTo>
                                  <a:pt x="3705492" y="5109093"/>
                                </a:lnTo>
                                <a:lnTo>
                                  <a:pt x="3705493" y="5109092"/>
                                </a:lnTo>
                                <a:cubicBezTo>
                                  <a:pt x="3818051" y="5307258"/>
                                  <a:pt x="3918153" y="5493874"/>
                                  <a:pt x="4003762" y="5667128"/>
                                </a:cubicBezTo>
                                <a:cubicBezTo>
                                  <a:pt x="4296820" y="6259588"/>
                                  <a:pt x="4421155" y="6695779"/>
                                  <a:pt x="4305426" y="6909345"/>
                                </a:cubicBezTo>
                                <a:lnTo>
                                  <a:pt x="4294328" y="6927690"/>
                                </a:lnTo>
                                <a:cubicBezTo>
                                  <a:pt x="4398508" y="6719333"/>
                                  <a:pt x="4247222" y="6325945"/>
                                  <a:pt x="3914303" y="5800522"/>
                                </a:cubicBezTo>
                                <a:cubicBezTo>
                                  <a:pt x="3816240" y="5646066"/>
                                  <a:pt x="3675372" y="5439747"/>
                                  <a:pt x="3547865" y="5263549"/>
                                </a:cubicBezTo>
                                <a:lnTo>
                                  <a:pt x="0" y="0"/>
                                </a:lnTo>
                                <a:close/>
                              </a:path>
                            </a:pathLst>
                          </a:custGeom>
                          <a:ln w="0" cap="flat">
                            <a:miter lim="127000"/>
                          </a:ln>
                        </wps:spPr>
                        <wps:style>
                          <a:lnRef idx="0">
                            <a:srgbClr val="000000">
                              <a:alpha val="0"/>
                            </a:srgbClr>
                          </a:lnRef>
                          <a:fillRef idx="1">
                            <a:srgbClr val="000000">
                              <a:alpha val="14901"/>
                            </a:srgbClr>
                          </a:fillRef>
                          <a:effectRef idx="0">
                            <a:scrgbClr r="0" g="0" b="0"/>
                          </a:effectRef>
                          <a:fontRef idx="none"/>
                        </wps:style>
                        <wps:bodyPr/>
                      </wps:wsp>
                      <wps:wsp>
                        <wps:cNvPr id="13" name="Shape 13"/>
                        <wps:cNvSpPr/>
                        <wps:spPr>
                          <a:xfrm>
                            <a:off x="3371150" y="0"/>
                            <a:ext cx="4154657" cy="6927691"/>
                          </a:xfrm>
                          <a:custGeom>
                            <a:avLst/>
                            <a:gdLst/>
                            <a:ahLst/>
                            <a:cxnLst/>
                            <a:rect l="0" t="0" r="0" b="0"/>
                            <a:pathLst>
                              <a:path w="4154657" h="6927691">
                                <a:moveTo>
                                  <a:pt x="0" y="0"/>
                                </a:moveTo>
                                <a:lnTo>
                                  <a:pt x="1504475" y="0"/>
                                </a:lnTo>
                                <a:lnTo>
                                  <a:pt x="4030096" y="3958372"/>
                                </a:lnTo>
                                <a:cubicBezTo>
                                  <a:pt x="4140390" y="4131172"/>
                                  <a:pt x="4143108" y="4142496"/>
                                  <a:pt x="4143108" y="4346324"/>
                                </a:cubicBezTo>
                                <a:lnTo>
                                  <a:pt x="4143108" y="6102868"/>
                                </a:lnTo>
                                <a:cubicBezTo>
                                  <a:pt x="4154657" y="6456395"/>
                                  <a:pt x="4083772" y="6738131"/>
                                  <a:pt x="3907800" y="6927691"/>
                                </a:cubicBezTo>
                                <a:cubicBezTo>
                                  <a:pt x="4071315" y="6662941"/>
                                  <a:pt x="3798865" y="6005935"/>
                                  <a:pt x="3259853" y="5109093"/>
                                </a:cubicBezTo>
                                <a:lnTo>
                                  <a:pt x="0" y="0"/>
                                </a:lnTo>
                                <a:close/>
                              </a:path>
                            </a:pathLst>
                          </a:custGeom>
                          <a:ln w="0" cap="flat">
                            <a:miter lim="127000"/>
                          </a:ln>
                        </wps:spPr>
                        <wps:style>
                          <a:lnRef idx="0">
                            <a:srgbClr val="000000">
                              <a:alpha val="0"/>
                            </a:srgbClr>
                          </a:lnRef>
                          <a:fillRef idx="1">
                            <a:srgbClr val="FA6559"/>
                          </a:fillRef>
                          <a:effectRef idx="0">
                            <a:scrgbClr r="0" g="0" b="0"/>
                          </a:effectRef>
                          <a:fontRef idx="none"/>
                        </wps:style>
                        <wps:bodyPr/>
                      </wps:wsp>
                      <pic:pic xmlns:pic="http://schemas.openxmlformats.org/drawingml/2006/picture">
                        <pic:nvPicPr>
                          <pic:cNvPr id="15" name="Picture 15"/>
                          <pic:cNvPicPr/>
                        </pic:nvPicPr>
                        <pic:blipFill>
                          <a:blip r:embed="rId8"/>
                          <a:stretch>
                            <a:fillRect/>
                          </a:stretch>
                        </pic:blipFill>
                        <pic:spPr>
                          <a:xfrm>
                            <a:off x="756000" y="755999"/>
                            <a:ext cx="1352550" cy="904875"/>
                          </a:xfrm>
                          <a:prstGeom prst="rect">
                            <a:avLst/>
                          </a:prstGeom>
                        </pic:spPr>
                      </pic:pic>
                      <wps:wsp>
                        <wps:cNvPr id="16" name="Rectangle 16"/>
                        <wps:cNvSpPr/>
                        <wps:spPr>
                          <a:xfrm>
                            <a:off x="471678" y="3376767"/>
                            <a:ext cx="5030508" cy="642068"/>
                          </a:xfrm>
                          <a:prstGeom prst="rect">
                            <a:avLst/>
                          </a:prstGeom>
                          <a:ln>
                            <a:noFill/>
                          </a:ln>
                        </wps:spPr>
                        <wps:txbx>
                          <w:txbxContent>
                            <w:p w14:paraId="08D99906" w14:textId="77777777" w:rsidR="003C169C" w:rsidRDefault="001140D4">
                              <w:r>
                                <w:rPr>
                                  <w:color w:val="D5000F"/>
                                  <w:spacing w:val="46"/>
                                  <w:w w:val="104"/>
                                  <w:sz w:val="58"/>
                                </w:rPr>
                                <w:t>Protective</w:t>
                              </w:r>
                              <w:r>
                                <w:rPr>
                                  <w:color w:val="D5000F"/>
                                  <w:spacing w:val="45"/>
                                  <w:w w:val="104"/>
                                  <w:sz w:val="58"/>
                                </w:rPr>
                                <w:t xml:space="preserve"> </w:t>
                              </w:r>
                              <w:r>
                                <w:rPr>
                                  <w:color w:val="D5000F"/>
                                  <w:spacing w:val="46"/>
                                  <w:w w:val="104"/>
                                  <w:sz w:val="58"/>
                                </w:rPr>
                                <w:t>Behaviour</w:t>
                              </w:r>
                            </w:p>
                          </w:txbxContent>
                        </wps:txbx>
                        <wps:bodyPr horzOverflow="overflow" vert="horz" lIns="0" tIns="0" rIns="0" bIns="0" rtlCol="0">
                          <a:noAutofit/>
                        </wps:bodyPr>
                      </wps:wsp>
                      <wps:wsp>
                        <wps:cNvPr id="17" name="Rectangle 17"/>
                        <wps:cNvSpPr/>
                        <wps:spPr>
                          <a:xfrm>
                            <a:off x="471678" y="3817456"/>
                            <a:ext cx="2611249" cy="642069"/>
                          </a:xfrm>
                          <a:prstGeom prst="rect">
                            <a:avLst/>
                          </a:prstGeom>
                          <a:ln>
                            <a:noFill/>
                          </a:ln>
                        </wps:spPr>
                        <wps:txbx>
                          <w:txbxContent>
                            <w:p w14:paraId="3172CD89" w14:textId="77777777" w:rsidR="003C169C" w:rsidRDefault="001140D4">
                              <w:r>
                                <w:rPr>
                                  <w:spacing w:val="46"/>
                                  <w:w w:val="103"/>
                                  <w:sz w:val="58"/>
                                </w:rPr>
                                <w:t>Curriculum</w:t>
                              </w:r>
                            </w:p>
                          </w:txbxContent>
                        </wps:txbx>
                        <wps:bodyPr horzOverflow="overflow" vert="horz" lIns="0" tIns="0" rIns="0" bIns="0" rtlCol="0">
                          <a:noAutofit/>
                        </wps:bodyPr>
                      </wps:wsp>
                      <wps:wsp>
                        <wps:cNvPr id="18" name="Rectangle 18"/>
                        <wps:cNvSpPr/>
                        <wps:spPr>
                          <a:xfrm>
                            <a:off x="471678" y="6191533"/>
                            <a:ext cx="1386410" cy="398594"/>
                          </a:xfrm>
                          <a:prstGeom prst="rect">
                            <a:avLst/>
                          </a:prstGeom>
                          <a:ln>
                            <a:noFill/>
                          </a:ln>
                        </wps:spPr>
                        <wps:txbx>
                          <w:txbxContent>
                            <w:p w14:paraId="6FED3DF3" w14:textId="77777777" w:rsidR="003C169C" w:rsidRDefault="001140D4">
                              <w:r>
                                <w:rPr>
                                  <w:spacing w:val="14"/>
                                  <w:w w:val="105"/>
                                  <w:sz w:val="36"/>
                                </w:rPr>
                                <w:t>Links with</w:t>
                              </w:r>
                            </w:p>
                          </w:txbxContent>
                        </wps:txbx>
                        <wps:bodyPr horzOverflow="overflow" vert="horz" lIns="0" tIns="0" rIns="0" bIns="0" rtlCol="0">
                          <a:noAutofit/>
                        </wps:bodyPr>
                      </wps:wsp>
                      <wps:wsp>
                        <wps:cNvPr id="19" name="Rectangle 19"/>
                        <wps:cNvSpPr/>
                        <wps:spPr>
                          <a:xfrm>
                            <a:off x="471678" y="6505858"/>
                            <a:ext cx="2258085" cy="398594"/>
                          </a:xfrm>
                          <a:prstGeom prst="rect">
                            <a:avLst/>
                          </a:prstGeom>
                          <a:ln>
                            <a:noFill/>
                          </a:ln>
                        </wps:spPr>
                        <wps:txbx>
                          <w:txbxContent>
                            <w:p w14:paraId="57D85893" w14:textId="77777777" w:rsidR="003C169C" w:rsidRDefault="001140D4">
                              <w:r>
                                <w:rPr>
                                  <w:spacing w:val="14"/>
                                  <w:w w:val="104"/>
                                  <w:sz w:val="36"/>
                                </w:rPr>
                                <w:t>SCSA WA &amp; EYLF</w:t>
                              </w:r>
                            </w:p>
                          </w:txbxContent>
                        </wps:txbx>
                        <wps:bodyPr horzOverflow="overflow" vert="horz" lIns="0" tIns="0" rIns="0" bIns="0" rtlCol="0">
                          <a:noAutofit/>
                        </wps:bodyPr>
                      </wps:wsp>
                      <wps:wsp>
                        <wps:cNvPr id="20" name="Rectangle 20"/>
                        <wps:cNvSpPr/>
                        <wps:spPr>
                          <a:xfrm>
                            <a:off x="471678" y="1816954"/>
                            <a:ext cx="2939432" cy="398594"/>
                          </a:xfrm>
                          <a:prstGeom prst="rect">
                            <a:avLst/>
                          </a:prstGeom>
                          <a:ln>
                            <a:noFill/>
                          </a:ln>
                        </wps:spPr>
                        <wps:txbx>
                          <w:txbxContent>
                            <w:p w14:paraId="7DF171B6" w14:textId="77777777" w:rsidR="003C169C" w:rsidRDefault="001140D4">
                              <w:r>
                                <w:rPr>
                                  <w:spacing w:val="14"/>
                                  <w:w w:val="105"/>
                                  <w:sz w:val="36"/>
                                </w:rPr>
                                <w:t>Divine Mercy College</w:t>
                              </w:r>
                            </w:p>
                          </w:txbxContent>
                        </wps:txbx>
                        <wps:bodyPr horzOverflow="overflow" vert="horz" lIns="0" tIns="0" rIns="0" bIns="0" rtlCol="0">
                          <a:noAutofit/>
                        </wps:bodyPr>
                      </wps:wsp>
                    </wpg:wgp>
                  </a:graphicData>
                </a:graphic>
              </wp:anchor>
            </w:drawing>
          </mc:Choice>
          <mc:Fallback>
            <w:pict>
              <v:group w14:anchorId="3C2DB17F" id="Group 93" o:spid="_x0000_s1026" style="position:absolute;margin-left:-.2pt;margin-top:.5pt;width:595.5pt;height:842.25pt;z-index:251658240;mso-position-horizontal-relative:page;mso-position-vertical-relative:page" coordsize="75628,1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">
                <v:shape id="Shape 111" o:spid="_x0000_s1027" style="position:absolute;width:75628;height:106965;visibility:visible;mso-wrap-style:square;v-text-anchor:top" coordsize="7562849,1069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" path="m,l7562849,r,10696573l,10696573,,e" fillcolor="#f1f0f0" stroked="f" strokeweight="0">
                  <v:stroke miterlimit="83231f" joinstyle="miter"/>
                  <v:path arrowok="t" textboxrect="0,0,7562849,10696573"/>
                </v:shape>
                <v:shape id="Shape 8" o:spid="_x0000_s1028" style="position:absolute;left:68588;top:61028;width:0;height:0;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" path="m,1l,,,1xe" fillcolor="#343434" stroked="f" strokeweight="0">
                  <v:stroke miterlimit="83231f" joinstyle="miter"/>
                  <v:path arrowok="t" textboxrect="0,0,0,1"/>
                </v:shape>
                <v:shape id="Shape 9" o:spid="_x0000_s1029" style="position:absolute;left:40512;width:35116;height:106965;visibility:visible;mso-wrap-style:square;v-text-anchor:top" coordsize="3511604,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" path="m168754,l3511604,r,10696575l,10696575,2572284,6927691v175972,-189561,246858,-471297,235308,-824824l2807592,4135476,168754,xe" fillcolor="#343434" stroked="f" strokeweight="0">
                  <v:stroke miterlimit="83231f" joinstyle="miter"/>
                  <v:path arrowok="t" textboxrect="0,0,3511604,10696575"/>
                </v:shape>
                <v:shape id="Shape 10" o:spid="_x0000_s1030" style="position:absolute;left:29452;top:49467;width:38051;height:57498;visibility:visible;mso-wrap-style:square;v-text-anchor:top" coordsize="3805143,574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" path="m3671974,r51184,62281c3751015,98517,3778418,134300,3805142,169856r1,1l241438,5749866,,5749866,3671974,xe" fillcolor="black" stroked="f" strokeweight="0">
                  <v:fill opacity="9766f"/>
                  <v:stroke miterlimit="83231f" joinstyle="miter"/>
                  <v:path arrowok="t" textboxrect="0,0,3805143,5749866"/>
                </v:shape>
                <v:shape id="Shape 11" o:spid="_x0000_s1031" style="position:absolute;left:30657;top:50975;width:43871;height:55990;visibility:visible;mso-wrap-style:square;v-text-anchor:top" coordsize="4387177,559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" path="m3835709,r551468,1246520l4295002,1684751r-81758,145397l1640960,5599033,,5599033,3565297,11550,3835709,xe" fillcolor="#d5000f" stroked="f" strokeweight="0">
                  <v:stroke miterlimit="83231f" joinstyle="miter"/>
                  <v:path arrowok="t" textboxrect="0,0,4387177,5599033"/>
                </v:shape>
                <v:shape id="Shape 12" o:spid="_x0000_s1032" style="position:absolute;left:29846;width:44211;height:69276;visibility:visible;mso-wrap-style:square;v-text-anchor:top" coordsize="4421155,692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" path="m,l611324,,3705492,5109093r1,-1c3818051,5307258,3918153,5493874,4003762,5667128v293058,592460,417393,1028651,301664,1242217l4294328,6927690v104180,-208357,-47106,-601745,-380025,-1127168c3816240,5646066,3675372,5439747,3547865,5263549l,xe" fillcolor="black" stroked="f" strokeweight="0">
                  <v:fill opacity="9766f"/>
                  <v:stroke miterlimit="83231f" joinstyle="miter"/>
                  <v:path arrowok="t" textboxrect="0,0,4421155,6927690"/>
                </v:shape>
                <v:shape id="Shape 13" o:spid="_x0000_s1033" style="position:absolute;left:33711;width:41547;height:69276;visibility:visible;mso-wrap-style:square;v-text-anchor:top" coordsize="4154657,69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" path="m,l1504475,,4030096,3958372v110294,172800,113012,184124,113012,387952l4143108,6102868v11549,353527,-59336,635263,-235308,824823c4071315,6662941,3798865,6005935,3259853,5109093l,xe" fillcolor="#fa6559" stroked="f" strokeweight="0">
                  <v:stroke miterlimit="83231f" joinstyle="miter"/>
                  <v:path arrowok="t" textboxrect="0,0,4154657,69276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4" type="#_x0000_t75" style="position:absolute;left:7560;top:7559;width:13525;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">
                  <v:imagedata r:id="rId9" o:title=""/>
                </v:shape>
                <v:rect id="Rectangle 16" o:spid="_x0000_s1035" style="position:absolute;left:4716;top:33767;width:50305;height:6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8D99906" w14:textId="77777777" w:rsidR="003C169C" w:rsidRDefault="001140D4">
                        <w:r>
                          <w:rPr>
                            <w:color w:val="D5000F"/>
                            <w:spacing w:val="46"/>
                            <w:w w:val="104"/>
                            <w:sz w:val="58"/>
                          </w:rPr>
                          <w:t>Protective</w:t>
                        </w:r>
                        <w:r>
                          <w:rPr>
                            <w:color w:val="D5000F"/>
                            <w:spacing w:val="45"/>
                            <w:w w:val="104"/>
                            <w:sz w:val="58"/>
                          </w:rPr>
                          <w:t xml:space="preserve"> </w:t>
                        </w:r>
                        <w:r>
                          <w:rPr>
                            <w:color w:val="D5000F"/>
                            <w:spacing w:val="46"/>
                            <w:w w:val="104"/>
                            <w:sz w:val="58"/>
                          </w:rPr>
                          <w:t>Behaviour</w:t>
                        </w:r>
                      </w:p>
                    </w:txbxContent>
                  </v:textbox>
                </v:rect>
                <v:rect id="Rectangle 17" o:spid="_x0000_s1036" style="position:absolute;left:4716;top:38174;width:26113;height:6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172CD89" w14:textId="77777777" w:rsidR="003C169C" w:rsidRDefault="001140D4">
                        <w:r>
                          <w:rPr>
                            <w:spacing w:val="46"/>
                            <w:w w:val="103"/>
                            <w:sz w:val="58"/>
                          </w:rPr>
                          <w:t>Curriculum</w:t>
                        </w:r>
                      </w:p>
                    </w:txbxContent>
                  </v:textbox>
                </v:rect>
                <v:rect id="Rectangle 18" o:spid="_x0000_s1037" style="position:absolute;left:4716;top:61915;width:13864;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FED3DF3" w14:textId="77777777" w:rsidR="003C169C" w:rsidRDefault="001140D4">
                        <w:r>
                          <w:rPr>
                            <w:spacing w:val="14"/>
                            <w:w w:val="105"/>
                            <w:sz w:val="36"/>
                          </w:rPr>
                          <w:t>Links with</w:t>
                        </w:r>
                      </w:p>
                    </w:txbxContent>
                  </v:textbox>
                </v:rect>
                <v:rect id="Rectangle 19" o:spid="_x0000_s1038" style="position:absolute;left:4716;top:65058;width:22581;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7D85893" w14:textId="77777777" w:rsidR="003C169C" w:rsidRDefault="001140D4">
                        <w:r>
                          <w:rPr>
                            <w:spacing w:val="14"/>
                            <w:w w:val="104"/>
                            <w:sz w:val="36"/>
                          </w:rPr>
                          <w:t>SCSA WA &amp; EYLF</w:t>
                        </w:r>
                      </w:p>
                    </w:txbxContent>
                  </v:textbox>
                </v:rect>
                <v:rect id="Rectangle 20" o:spid="_x0000_s1039" style="position:absolute;left:4716;top:18169;width:2939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DF171B6" w14:textId="77777777" w:rsidR="003C169C" w:rsidRDefault="001140D4">
                        <w:r>
                          <w:rPr>
                            <w:spacing w:val="14"/>
                            <w:w w:val="105"/>
                            <w:sz w:val="36"/>
                          </w:rPr>
                          <w:t>Divine Mercy College</w:t>
                        </w:r>
                      </w:p>
                    </w:txbxContent>
                  </v:textbox>
                </v:rect>
                <w10:wrap type="topAndBottom" anchorx="page" anchory="page"/>
              </v:group>
            </w:pict>
          </mc:Fallback>
        </mc:AlternateContent>
      </w:r>
      <w:r>
        <w:br w:type="page"/>
      </w:r>
    </w:p>
    <w:p w14:paraId="02F9974A" w14:textId="65640239" w:rsidR="003C169C" w:rsidRDefault="003C169C">
      <w:pPr>
        <w:spacing w:after="0"/>
        <w:ind w:left="-1440" w:right="10470"/>
      </w:pPr>
    </w:p>
    <w:sdt>
      <w:sdtPr>
        <w:rPr>
          <w:rFonts w:ascii="Calibri" w:eastAsia="Calibri" w:hAnsi="Calibri" w:cs="Calibri"/>
          <w:color w:val="000000"/>
          <w:kern w:val="2"/>
          <w:sz w:val="22"/>
          <w:szCs w:val="24"/>
          <w:lang w:val="en-AU" w:eastAsia="zh-TW"/>
          <w14:ligatures w14:val="standardContextual"/>
        </w:rPr>
        <w:id w:val="916363466"/>
        <w:docPartObj>
          <w:docPartGallery w:val="Table of Contents"/>
          <w:docPartUnique/>
        </w:docPartObj>
      </w:sdtPr>
      <w:sdtEndPr>
        <w:rPr>
          <w:b/>
          <w:bCs/>
          <w:noProof/>
        </w:rPr>
      </w:sdtEndPr>
      <w:sdtContent>
        <w:p w14:paraId="725422E3" w14:textId="493542C5" w:rsidR="005057A6" w:rsidRDefault="005057A6">
          <w:pPr>
            <w:pStyle w:val="TOCHeading"/>
          </w:pPr>
          <w:r>
            <w:t>Contents</w:t>
          </w:r>
        </w:p>
        <w:p w14:paraId="02E85A44" w14:textId="1F87F8FD" w:rsidR="00C432E4" w:rsidRDefault="005057A6">
          <w:pPr>
            <w:pStyle w:val="TOC1"/>
            <w:tabs>
              <w:tab w:val="right" w:leader="dot" w:pos="10460"/>
            </w:tabs>
            <w:rPr>
              <w:rFonts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164860452" w:history="1">
            <w:r w:rsidR="00C432E4" w:rsidRPr="000D5E31">
              <w:rPr>
                <w:rStyle w:val="Hyperlink"/>
                <w:noProof/>
              </w:rPr>
              <w:t>Introduction to Child Protection Education at Divine Mercy College</w:t>
            </w:r>
            <w:r w:rsidR="00C432E4">
              <w:rPr>
                <w:noProof/>
                <w:webHidden/>
              </w:rPr>
              <w:tab/>
            </w:r>
            <w:r w:rsidR="00C432E4">
              <w:rPr>
                <w:noProof/>
                <w:webHidden/>
              </w:rPr>
              <w:fldChar w:fldCharType="begin"/>
            </w:r>
            <w:r w:rsidR="00C432E4">
              <w:rPr>
                <w:noProof/>
                <w:webHidden/>
              </w:rPr>
              <w:instrText xml:space="preserve"> PAGEREF _Toc164860452 \h </w:instrText>
            </w:r>
            <w:r w:rsidR="00C432E4">
              <w:rPr>
                <w:noProof/>
                <w:webHidden/>
              </w:rPr>
            </w:r>
            <w:r w:rsidR="00C432E4">
              <w:rPr>
                <w:noProof/>
                <w:webHidden/>
              </w:rPr>
              <w:fldChar w:fldCharType="separate"/>
            </w:r>
            <w:r w:rsidR="009772F5">
              <w:rPr>
                <w:noProof/>
                <w:webHidden/>
              </w:rPr>
              <w:t>3</w:t>
            </w:r>
            <w:r w:rsidR="00C432E4">
              <w:rPr>
                <w:noProof/>
                <w:webHidden/>
              </w:rPr>
              <w:fldChar w:fldCharType="end"/>
            </w:r>
          </w:hyperlink>
        </w:p>
        <w:p w14:paraId="26DBA6D1" w14:textId="66EAECFD"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3" w:history="1">
            <w:r w:rsidR="00C432E4" w:rsidRPr="000D5E31">
              <w:rPr>
                <w:rStyle w:val="Hyperlink"/>
                <w:noProof/>
              </w:rPr>
              <w:t>Why We Teach Children About Child Protection</w:t>
            </w:r>
            <w:r w:rsidR="00C432E4">
              <w:rPr>
                <w:noProof/>
                <w:webHidden/>
              </w:rPr>
              <w:tab/>
            </w:r>
            <w:r w:rsidR="00C432E4">
              <w:rPr>
                <w:noProof/>
                <w:webHidden/>
              </w:rPr>
              <w:fldChar w:fldCharType="begin"/>
            </w:r>
            <w:r w:rsidR="00C432E4">
              <w:rPr>
                <w:noProof/>
                <w:webHidden/>
              </w:rPr>
              <w:instrText xml:space="preserve"> PAGEREF _Toc164860453 \h </w:instrText>
            </w:r>
            <w:r w:rsidR="00C432E4">
              <w:rPr>
                <w:noProof/>
                <w:webHidden/>
              </w:rPr>
            </w:r>
            <w:r w:rsidR="00C432E4">
              <w:rPr>
                <w:noProof/>
                <w:webHidden/>
              </w:rPr>
              <w:fldChar w:fldCharType="separate"/>
            </w:r>
            <w:r w:rsidR="009772F5">
              <w:rPr>
                <w:noProof/>
                <w:webHidden/>
              </w:rPr>
              <w:t>3</w:t>
            </w:r>
            <w:r w:rsidR="00C432E4">
              <w:rPr>
                <w:noProof/>
                <w:webHidden/>
              </w:rPr>
              <w:fldChar w:fldCharType="end"/>
            </w:r>
          </w:hyperlink>
        </w:p>
        <w:p w14:paraId="539B57AD" w14:textId="59B72959"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4" w:history="1">
            <w:r w:rsidR="00C432E4" w:rsidRPr="000D5E31">
              <w:rPr>
                <w:rStyle w:val="Hyperlink"/>
                <w:noProof/>
              </w:rPr>
              <w:t>Responsibility for Child Protection</w:t>
            </w:r>
            <w:r w:rsidR="00C432E4">
              <w:rPr>
                <w:noProof/>
                <w:webHidden/>
              </w:rPr>
              <w:tab/>
            </w:r>
            <w:r w:rsidR="00C432E4">
              <w:rPr>
                <w:noProof/>
                <w:webHidden/>
              </w:rPr>
              <w:fldChar w:fldCharType="begin"/>
            </w:r>
            <w:r w:rsidR="00C432E4">
              <w:rPr>
                <w:noProof/>
                <w:webHidden/>
              </w:rPr>
              <w:instrText xml:space="preserve"> PAGEREF _Toc164860454 \h </w:instrText>
            </w:r>
            <w:r w:rsidR="00C432E4">
              <w:rPr>
                <w:noProof/>
                <w:webHidden/>
              </w:rPr>
            </w:r>
            <w:r w:rsidR="00C432E4">
              <w:rPr>
                <w:noProof/>
                <w:webHidden/>
              </w:rPr>
              <w:fldChar w:fldCharType="separate"/>
            </w:r>
            <w:r w:rsidR="009772F5">
              <w:rPr>
                <w:noProof/>
                <w:webHidden/>
              </w:rPr>
              <w:t>3</w:t>
            </w:r>
            <w:r w:rsidR="00C432E4">
              <w:rPr>
                <w:noProof/>
                <w:webHidden/>
              </w:rPr>
              <w:fldChar w:fldCharType="end"/>
            </w:r>
          </w:hyperlink>
        </w:p>
        <w:p w14:paraId="097F57BA" w14:textId="1C71151E"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5" w:history="1">
            <w:r w:rsidR="00C432E4" w:rsidRPr="000D5E31">
              <w:rPr>
                <w:rStyle w:val="Hyperlink"/>
                <w:noProof/>
              </w:rPr>
              <w:t>Alignment with Divine Mercy College’s Vision and Mission</w:t>
            </w:r>
            <w:r w:rsidR="00C432E4">
              <w:rPr>
                <w:noProof/>
                <w:webHidden/>
              </w:rPr>
              <w:tab/>
            </w:r>
            <w:r w:rsidR="00C432E4">
              <w:rPr>
                <w:noProof/>
                <w:webHidden/>
              </w:rPr>
              <w:fldChar w:fldCharType="begin"/>
            </w:r>
            <w:r w:rsidR="00C432E4">
              <w:rPr>
                <w:noProof/>
                <w:webHidden/>
              </w:rPr>
              <w:instrText xml:space="preserve"> PAGEREF _Toc164860455 \h </w:instrText>
            </w:r>
            <w:r w:rsidR="00C432E4">
              <w:rPr>
                <w:noProof/>
                <w:webHidden/>
              </w:rPr>
            </w:r>
            <w:r w:rsidR="00C432E4">
              <w:rPr>
                <w:noProof/>
                <w:webHidden/>
              </w:rPr>
              <w:fldChar w:fldCharType="separate"/>
            </w:r>
            <w:r w:rsidR="009772F5">
              <w:rPr>
                <w:noProof/>
                <w:webHidden/>
              </w:rPr>
              <w:t>3</w:t>
            </w:r>
            <w:r w:rsidR="00C432E4">
              <w:rPr>
                <w:noProof/>
                <w:webHidden/>
              </w:rPr>
              <w:fldChar w:fldCharType="end"/>
            </w:r>
          </w:hyperlink>
        </w:p>
        <w:p w14:paraId="75551FCF" w14:textId="7D07B967"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6" w:history="1">
            <w:r w:rsidR="00C432E4" w:rsidRPr="000D5E31">
              <w:rPr>
                <w:rStyle w:val="Hyperlink"/>
                <w:noProof/>
              </w:rPr>
              <w:t>Linkage to Registration Standards for Non-Government Schools – Standard 12 (Western Australia)</w:t>
            </w:r>
            <w:r w:rsidR="00C432E4">
              <w:rPr>
                <w:noProof/>
                <w:webHidden/>
              </w:rPr>
              <w:tab/>
            </w:r>
            <w:r w:rsidR="00C432E4">
              <w:rPr>
                <w:noProof/>
                <w:webHidden/>
              </w:rPr>
              <w:fldChar w:fldCharType="begin"/>
            </w:r>
            <w:r w:rsidR="00C432E4">
              <w:rPr>
                <w:noProof/>
                <w:webHidden/>
              </w:rPr>
              <w:instrText xml:space="preserve"> PAGEREF _Toc164860456 \h </w:instrText>
            </w:r>
            <w:r w:rsidR="00C432E4">
              <w:rPr>
                <w:noProof/>
                <w:webHidden/>
              </w:rPr>
            </w:r>
            <w:r w:rsidR="00C432E4">
              <w:rPr>
                <w:noProof/>
                <w:webHidden/>
              </w:rPr>
              <w:fldChar w:fldCharType="separate"/>
            </w:r>
            <w:r w:rsidR="009772F5">
              <w:rPr>
                <w:noProof/>
                <w:webHidden/>
              </w:rPr>
              <w:t>3</w:t>
            </w:r>
            <w:r w:rsidR="00C432E4">
              <w:rPr>
                <w:noProof/>
                <w:webHidden/>
              </w:rPr>
              <w:fldChar w:fldCharType="end"/>
            </w:r>
          </w:hyperlink>
        </w:p>
        <w:p w14:paraId="5DB22C9A" w14:textId="10761215" w:rsidR="00C432E4" w:rsidRDefault="00000000">
          <w:pPr>
            <w:pStyle w:val="TOC1"/>
            <w:tabs>
              <w:tab w:val="right" w:leader="dot" w:pos="10460"/>
            </w:tabs>
            <w:rPr>
              <w:rFonts w:cstheme="minorBidi"/>
              <w:noProof/>
              <w:kern w:val="2"/>
              <w:sz w:val="24"/>
              <w:szCs w:val="24"/>
              <w:lang w:val="en-AU" w:eastAsia="en-AU"/>
              <w14:ligatures w14:val="standardContextual"/>
            </w:rPr>
          </w:pPr>
          <w:hyperlink w:anchor="_Toc164860457" w:history="1">
            <w:r w:rsidR="00C432E4" w:rsidRPr="000D5E31">
              <w:rPr>
                <w:rStyle w:val="Hyperlink"/>
                <w:noProof/>
              </w:rPr>
              <w:t>DMC Keeping Safe: Child Protection Curriculum Overview</w:t>
            </w:r>
            <w:r w:rsidR="00C432E4">
              <w:rPr>
                <w:noProof/>
                <w:webHidden/>
              </w:rPr>
              <w:tab/>
            </w:r>
            <w:r w:rsidR="00C432E4">
              <w:rPr>
                <w:noProof/>
                <w:webHidden/>
              </w:rPr>
              <w:fldChar w:fldCharType="begin"/>
            </w:r>
            <w:r w:rsidR="00C432E4">
              <w:rPr>
                <w:noProof/>
                <w:webHidden/>
              </w:rPr>
              <w:instrText xml:space="preserve"> PAGEREF _Toc164860457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1765F913" w14:textId="535C8E12"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8" w:history="1">
            <w:r w:rsidR="00C432E4" w:rsidRPr="000D5E31">
              <w:rPr>
                <w:rStyle w:val="Hyperlink"/>
                <w:noProof/>
              </w:rPr>
              <w:t>Skills to Help Keep Themselves Safe</w:t>
            </w:r>
            <w:r w:rsidR="00C432E4">
              <w:rPr>
                <w:noProof/>
                <w:webHidden/>
              </w:rPr>
              <w:tab/>
            </w:r>
            <w:r w:rsidR="00C432E4">
              <w:rPr>
                <w:noProof/>
                <w:webHidden/>
              </w:rPr>
              <w:fldChar w:fldCharType="begin"/>
            </w:r>
            <w:r w:rsidR="00C432E4">
              <w:rPr>
                <w:noProof/>
                <w:webHidden/>
              </w:rPr>
              <w:instrText xml:space="preserve"> PAGEREF _Toc164860458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3E10FB4F" w14:textId="79864F59"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59" w:history="1">
            <w:r w:rsidR="00C432E4" w:rsidRPr="000D5E31">
              <w:rPr>
                <w:rStyle w:val="Hyperlink"/>
                <w:noProof/>
              </w:rPr>
              <w:t>Duty of Care: Being Proactive Rather Than Reactive</w:t>
            </w:r>
            <w:r w:rsidR="00C432E4">
              <w:rPr>
                <w:noProof/>
                <w:webHidden/>
              </w:rPr>
              <w:tab/>
            </w:r>
            <w:r w:rsidR="00C432E4">
              <w:rPr>
                <w:noProof/>
                <w:webHidden/>
              </w:rPr>
              <w:fldChar w:fldCharType="begin"/>
            </w:r>
            <w:r w:rsidR="00C432E4">
              <w:rPr>
                <w:noProof/>
                <w:webHidden/>
              </w:rPr>
              <w:instrText xml:space="preserve"> PAGEREF _Toc164860459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2C85E263" w14:textId="5C9D2836"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60" w:history="1">
            <w:r w:rsidR="00C432E4" w:rsidRPr="000D5E31">
              <w:rPr>
                <w:rStyle w:val="Hyperlink"/>
                <w:noProof/>
              </w:rPr>
              <w:t>Linking Child Protection to Our Catholic Values</w:t>
            </w:r>
            <w:r w:rsidR="00C432E4">
              <w:rPr>
                <w:noProof/>
                <w:webHidden/>
              </w:rPr>
              <w:tab/>
            </w:r>
            <w:r w:rsidR="00C432E4">
              <w:rPr>
                <w:noProof/>
                <w:webHidden/>
              </w:rPr>
              <w:fldChar w:fldCharType="begin"/>
            </w:r>
            <w:r w:rsidR="00C432E4">
              <w:rPr>
                <w:noProof/>
                <w:webHidden/>
              </w:rPr>
              <w:instrText xml:space="preserve"> PAGEREF _Toc164860460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274ABDE4" w14:textId="275D41C9"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61" w:history="1">
            <w:r w:rsidR="00C432E4" w:rsidRPr="000D5E31">
              <w:rPr>
                <w:rStyle w:val="Hyperlink"/>
                <w:noProof/>
              </w:rPr>
              <w:t>Progression of topics</w:t>
            </w:r>
            <w:r w:rsidR="00C432E4">
              <w:rPr>
                <w:noProof/>
                <w:webHidden/>
              </w:rPr>
              <w:tab/>
            </w:r>
            <w:r w:rsidR="00C432E4">
              <w:rPr>
                <w:noProof/>
                <w:webHidden/>
              </w:rPr>
              <w:fldChar w:fldCharType="begin"/>
            </w:r>
            <w:r w:rsidR="00C432E4">
              <w:rPr>
                <w:noProof/>
                <w:webHidden/>
              </w:rPr>
              <w:instrText xml:space="preserve"> PAGEREF _Toc164860461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7963AA11" w14:textId="16AFFA0F"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62" w:history="1">
            <w:r w:rsidR="00C432E4" w:rsidRPr="000D5E31">
              <w:rPr>
                <w:rStyle w:val="Hyperlink"/>
                <w:noProof/>
              </w:rPr>
              <w:t>Focus Area 1: The right to be safe</w:t>
            </w:r>
            <w:r w:rsidR="00C432E4">
              <w:rPr>
                <w:noProof/>
                <w:webHidden/>
              </w:rPr>
              <w:tab/>
            </w:r>
            <w:r w:rsidR="00C432E4">
              <w:rPr>
                <w:noProof/>
                <w:webHidden/>
              </w:rPr>
              <w:fldChar w:fldCharType="begin"/>
            </w:r>
            <w:r w:rsidR="00C432E4">
              <w:rPr>
                <w:noProof/>
                <w:webHidden/>
              </w:rPr>
              <w:instrText xml:space="preserve"> PAGEREF _Toc164860462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7F8050FF" w14:textId="6BA60E7B"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63" w:history="1">
            <w:r w:rsidR="00C432E4" w:rsidRPr="000D5E31">
              <w:rPr>
                <w:rStyle w:val="Hyperlink"/>
                <w:noProof/>
              </w:rPr>
              <w:t>Focus Area 2: Relationships</w:t>
            </w:r>
            <w:r w:rsidR="00C432E4">
              <w:rPr>
                <w:noProof/>
                <w:webHidden/>
              </w:rPr>
              <w:tab/>
            </w:r>
            <w:r w:rsidR="00C432E4">
              <w:rPr>
                <w:noProof/>
                <w:webHidden/>
              </w:rPr>
              <w:fldChar w:fldCharType="begin"/>
            </w:r>
            <w:r w:rsidR="00C432E4">
              <w:rPr>
                <w:noProof/>
                <w:webHidden/>
              </w:rPr>
              <w:instrText xml:space="preserve"> PAGEREF _Toc164860463 \h </w:instrText>
            </w:r>
            <w:r w:rsidR="00C432E4">
              <w:rPr>
                <w:noProof/>
                <w:webHidden/>
              </w:rPr>
            </w:r>
            <w:r w:rsidR="00C432E4">
              <w:rPr>
                <w:noProof/>
                <w:webHidden/>
              </w:rPr>
              <w:fldChar w:fldCharType="separate"/>
            </w:r>
            <w:r w:rsidR="009772F5">
              <w:rPr>
                <w:noProof/>
                <w:webHidden/>
              </w:rPr>
              <w:t>4</w:t>
            </w:r>
            <w:r w:rsidR="00C432E4">
              <w:rPr>
                <w:noProof/>
                <w:webHidden/>
              </w:rPr>
              <w:fldChar w:fldCharType="end"/>
            </w:r>
          </w:hyperlink>
        </w:p>
        <w:p w14:paraId="78B04C88" w14:textId="2BC236F6"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64" w:history="1">
            <w:r w:rsidR="00C432E4" w:rsidRPr="000D5E31">
              <w:rPr>
                <w:rStyle w:val="Hyperlink"/>
                <w:noProof/>
              </w:rPr>
              <w:t>Focus Area 3: Recognising and reporting abuse</w:t>
            </w:r>
            <w:r w:rsidR="00C432E4">
              <w:rPr>
                <w:noProof/>
                <w:webHidden/>
              </w:rPr>
              <w:tab/>
            </w:r>
            <w:r w:rsidR="00C432E4">
              <w:rPr>
                <w:noProof/>
                <w:webHidden/>
              </w:rPr>
              <w:fldChar w:fldCharType="begin"/>
            </w:r>
            <w:r w:rsidR="00C432E4">
              <w:rPr>
                <w:noProof/>
                <w:webHidden/>
              </w:rPr>
              <w:instrText xml:space="preserve"> PAGEREF _Toc164860464 \h </w:instrText>
            </w:r>
            <w:r w:rsidR="00C432E4">
              <w:rPr>
                <w:noProof/>
                <w:webHidden/>
              </w:rPr>
            </w:r>
            <w:r w:rsidR="00C432E4">
              <w:rPr>
                <w:noProof/>
                <w:webHidden/>
              </w:rPr>
              <w:fldChar w:fldCharType="separate"/>
            </w:r>
            <w:r w:rsidR="009772F5">
              <w:rPr>
                <w:noProof/>
                <w:webHidden/>
              </w:rPr>
              <w:t>5</w:t>
            </w:r>
            <w:r w:rsidR="00C432E4">
              <w:rPr>
                <w:noProof/>
                <w:webHidden/>
              </w:rPr>
              <w:fldChar w:fldCharType="end"/>
            </w:r>
          </w:hyperlink>
        </w:p>
        <w:p w14:paraId="1E74EE07" w14:textId="60DA2FC4"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65" w:history="1">
            <w:r w:rsidR="00C432E4" w:rsidRPr="000D5E31">
              <w:rPr>
                <w:rStyle w:val="Hyperlink"/>
                <w:noProof/>
              </w:rPr>
              <w:t>Focus Area 4: Protective strategies</w:t>
            </w:r>
            <w:r w:rsidR="00C432E4">
              <w:rPr>
                <w:noProof/>
                <w:webHidden/>
              </w:rPr>
              <w:tab/>
            </w:r>
            <w:r w:rsidR="00C432E4">
              <w:rPr>
                <w:noProof/>
                <w:webHidden/>
              </w:rPr>
              <w:fldChar w:fldCharType="begin"/>
            </w:r>
            <w:r w:rsidR="00C432E4">
              <w:rPr>
                <w:noProof/>
                <w:webHidden/>
              </w:rPr>
              <w:instrText xml:space="preserve"> PAGEREF _Toc164860465 \h </w:instrText>
            </w:r>
            <w:r w:rsidR="00C432E4">
              <w:rPr>
                <w:noProof/>
                <w:webHidden/>
              </w:rPr>
            </w:r>
            <w:r w:rsidR="00C432E4">
              <w:rPr>
                <w:noProof/>
                <w:webHidden/>
              </w:rPr>
              <w:fldChar w:fldCharType="separate"/>
            </w:r>
            <w:r w:rsidR="009772F5">
              <w:rPr>
                <w:noProof/>
                <w:webHidden/>
              </w:rPr>
              <w:t>5</w:t>
            </w:r>
            <w:r w:rsidR="00C432E4">
              <w:rPr>
                <w:noProof/>
                <w:webHidden/>
              </w:rPr>
              <w:fldChar w:fldCharType="end"/>
            </w:r>
          </w:hyperlink>
        </w:p>
        <w:p w14:paraId="06DC3652" w14:textId="713018E5" w:rsidR="00C432E4" w:rsidRDefault="00000000">
          <w:pPr>
            <w:pStyle w:val="TOC1"/>
            <w:tabs>
              <w:tab w:val="right" w:leader="dot" w:pos="10460"/>
            </w:tabs>
            <w:rPr>
              <w:rFonts w:cstheme="minorBidi"/>
              <w:noProof/>
              <w:kern w:val="2"/>
              <w:sz w:val="24"/>
              <w:szCs w:val="24"/>
              <w:lang w:val="en-AU" w:eastAsia="en-AU"/>
              <w14:ligatures w14:val="standardContextual"/>
            </w:rPr>
          </w:pPr>
          <w:hyperlink w:anchor="_Toc164860466" w:history="1">
            <w:r w:rsidR="00C432E4" w:rsidRPr="000D5E31">
              <w:rPr>
                <w:rStyle w:val="Hyperlink"/>
                <w:noProof/>
              </w:rPr>
              <w:t>Primary Protective Behaviours Curriculum – links with EYLF and SCSA</w:t>
            </w:r>
            <w:r w:rsidR="00C432E4">
              <w:rPr>
                <w:noProof/>
                <w:webHidden/>
              </w:rPr>
              <w:tab/>
            </w:r>
            <w:r w:rsidR="00C432E4">
              <w:rPr>
                <w:noProof/>
                <w:webHidden/>
              </w:rPr>
              <w:fldChar w:fldCharType="begin"/>
            </w:r>
            <w:r w:rsidR="00C432E4">
              <w:rPr>
                <w:noProof/>
                <w:webHidden/>
              </w:rPr>
              <w:instrText xml:space="preserve"> PAGEREF _Toc164860466 \h </w:instrText>
            </w:r>
            <w:r w:rsidR="00C432E4">
              <w:rPr>
                <w:noProof/>
                <w:webHidden/>
              </w:rPr>
            </w:r>
            <w:r w:rsidR="00C432E4">
              <w:rPr>
                <w:noProof/>
                <w:webHidden/>
              </w:rPr>
              <w:fldChar w:fldCharType="separate"/>
            </w:r>
            <w:r w:rsidR="009772F5">
              <w:rPr>
                <w:noProof/>
                <w:webHidden/>
              </w:rPr>
              <w:t>6</w:t>
            </w:r>
            <w:r w:rsidR="00C432E4">
              <w:rPr>
                <w:noProof/>
                <w:webHidden/>
              </w:rPr>
              <w:fldChar w:fldCharType="end"/>
            </w:r>
          </w:hyperlink>
        </w:p>
        <w:p w14:paraId="491CAEF9" w14:textId="486029CA"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67" w:history="1">
            <w:r w:rsidR="00C432E4" w:rsidRPr="000D5E31">
              <w:rPr>
                <w:rStyle w:val="Hyperlink"/>
                <w:noProof/>
              </w:rPr>
              <w:t>Pre-Primary</w:t>
            </w:r>
            <w:r w:rsidR="00C432E4">
              <w:rPr>
                <w:noProof/>
                <w:webHidden/>
              </w:rPr>
              <w:tab/>
            </w:r>
            <w:r w:rsidR="00C432E4">
              <w:rPr>
                <w:noProof/>
                <w:webHidden/>
              </w:rPr>
              <w:fldChar w:fldCharType="begin"/>
            </w:r>
            <w:r w:rsidR="00C432E4">
              <w:rPr>
                <w:noProof/>
                <w:webHidden/>
              </w:rPr>
              <w:instrText xml:space="preserve"> PAGEREF _Toc164860467 \h </w:instrText>
            </w:r>
            <w:r w:rsidR="00C432E4">
              <w:rPr>
                <w:noProof/>
                <w:webHidden/>
              </w:rPr>
            </w:r>
            <w:r w:rsidR="00C432E4">
              <w:rPr>
                <w:noProof/>
                <w:webHidden/>
              </w:rPr>
              <w:fldChar w:fldCharType="separate"/>
            </w:r>
            <w:r w:rsidR="009772F5">
              <w:rPr>
                <w:noProof/>
                <w:webHidden/>
              </w:rPr>
              <w:t>6</w:t>
            </w:r>
            <w:r w:rsidR="00C432E4">
              <w:rPr>
                <w:noProof/>
                <w:webHidden/>
              </w:rPr>
              <w:fldChar w:fldCharType="end"/>
            </w:r>
          </w:hyperlink>
        </w:p>
        <w:p w14:paraId="6C714F5C" w14:textId="46FF88D2"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68" w:history="1">
            <w:r w:rsidR="00C432E4" w:rsidRPr="000D5E31">
              <w:rPr>
                <w:rStyle w:val="Hyperlink"/>
                <w:noProof/>
              </w:rPr>
              <w:t>Year 1</w:t>
            </w:r>
            <w:r w:rsidR="00C432E4">
              <w:rPr>
                <w:noProof/>
                <w:webHidden/>
              </w:rPr>
              <w:tab/>
            </w:r>
            <w:r w:rsidR="00C432E4">
              <w:rPr>
                <w:noProof/>
                <w:webHidden/>
              </w:rPr>
              <w:fldChar w:fldCharType="begin"/>
            </w:r>
            <w:r w:rsidR="00C432E4">
              <w:rPr>
                <w:noProof/>
                <w:webHidden/>
              </w:rPr>
              <w:instrText xml:space="preserve"> PAGEREF _Toc164860468 \h </w:instrText>
            </w:r>
            <w:r w:rsidR="00C432E4">
              <w:rPr>
                <w:noProof/>
                <w:webHidden/>
              </w:rPr>
            </w:r>
            <w:r w:rsidR="00C432E4">
              <w:rPr>
                <w:noProof/>
                <w:webHidden/>
              </w:rPr>
              <w:fldChar w:fldCharType="separate"/>
            </w:r>
            <w:r w:rsidR="009772F5">
              <w:rPr>
                <w:noProof/>
                <w:webHidden/>
              </w:rPr>
              <w:t>6</w:t>
            </w:r>
            <w:r w:rsidR="00C432E4">
              <w:rPr>
                <w:noProof/>
                <w:webHidden/>
              </w:rPr>
              <w:fldChar w:fldCharType="end"/>
            </w:r>
          </w:hyperlink>
        </w:p>
        <w:p w14:paraId="51FE7282" w14:textId="6E0DA263"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69" w:history="1">
            <w:r w:rsidR="00C432E4" w:rsidRPr="000D5E31">
              <w:rPr>
                <w:rStyle w:val="Hyperlink"/>
                <w:noProof/>
              </w:rPr>
              <w:t>Year 2</w:t>
            </w:r>
            <w:r w:rsidR="00C432E4">
              <w:rPr>
                <w:noProof/>
                <w:webHidden/>
              </w:rPr>
              <w:tab/>
            </w:r>
            <w:r w:rsidR="00C432E4">
              <w:rPr>
                <w:noProof/>
                <w:webHidden/>
              </w:rPr>
              <w:fldChar w:fldCharType="begin"/>
            </w:r>
            <w:r w:rsidR="00C432E4">
              <w:rPr>
                <w:noProof/>
                <w:webHidden/>
              </w:rPr>
              <w:instrText xml:space="preserve"> PAGEREF _Toc164860469 \h </w:instrText>
            </w:r>
            <w:r w:rsidR="00C432E4">
              <w:rPr>
                <w:noProof/>
                <w:webHidden/>
              </w:rPr>
            </w:r>
            <w:r w:rsidR="00C432E4">
              <w:rPr>
                <w:noProof/>
                <w:webHidden/>
              </w:rPr>
              <w:fldChar w:fldCharType="separate"/>
            </w:r>
            <w:r w:rsidR="009772F5">
              <w:rPr>
                <w:noProof/>
                <w:webHidden/>
              </w:rPr>
              <w:t>7</w:t>
            </w:r>
            <w:r w:rsidR="00C432E4">
              <w:rPr>
                <w:noProof/>
                <w:webHidden/>
              </w:rPr>
              <w:fldChar w:fldCharType="end"/>
            </w:r>
          </w:hyperlink>
        </w:p>
        <w:p w14:paraId="297BC942" w14:textId="6D28549B"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0" w:history="1">
            <w:r w:rsidR="00C432E4" w:rsidRPr="000D5E31">
              <w:rPr>
                <w:rStyle w:val="Hyperlink"/>
                <w:noProof/>
              </w:rPr>
              <w:t>Year 3</w:t>
            </w:r>
            <w:r w:rsidR="00C432E4">
              <w:rPr>
                <w:noProof/>
                <w:webHidden/>
              </w:rPr>
              <w:tab/>
            </w:r>
            <w:r w:rsidR="00C432E4">
              <w:rPr>
                <w:noProof/>
                <w:webHidden/>
              </w:rPr>
              <w:fldChar w:fldCharType="begin"/>
            </w:r>
            <w:r w:rsidR="00C432E4">
              <w:rPr>
                <w:noProof/>
                <w:webHidden/>
              </w:rPr>
              <w:instrText xml:space="preserve"> PAGEREF _Toc164860470 \h </w:instrText>
            </w:r>
            <w:r w:rsidR="00C432E4">
              <w:rPr>
                <w:noProof/>
                <w:webHidden/>
              </w:rPr>
            </w:r>
            <w:r w:rsidR="00C432E4">
              <w:rPr>
                <w:noProof/>
                <w:webHidden/>
              </w:rPr>
              <w:fldChar w:fldCharType="separate"/>
            </w:r>
            <w:r w:rsidR="009772F5">
              <w:rPr>
                <w:noProof/>
                <w:webHidden/>
              </w:rPr>
              <w:t>7</w:t>
            </w:r>
            <w:r w:rsidR="00C432E4">
              <w:rPr>
                <w:noProof/>
                <w:webHidden/>
              </w:rPr>
              <w:fldChar w:fldCharType="end"/>
            </w:r>
          </w:hyperlink>
        </w:p>
        <w:p w14:paraId="0CE4AF43" w14:textId="7AA8468B"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1" w:history="1">
            <w:r w:rsidR="00C432E4" w:rsidRPr="000D5E31">
              <w:rPr>
                <w:rStyle w:val="Hyperlink"/>
                <w:noProof/>
              </w:rPr>
              <w:t>Year 4</w:t>
            </w:r>
            <w:r w:rsidR="00C432E4">
              <w:rPr>
                <w:noProof/>
                <w:webHidden/>
              </w:rPr>
              <w:tab/>
            </w:r>
            <w:r w:rsidR="00C432E4">
              <w:rPr>
                <w:noProof/>
                <w:webHidden/>
              </w:rPr>
              <w:fldChar w:fldCharType="begin"/>
            </w:r>
            <w:r w:rsidR="00C432E4">
              <w:rPr>
                <w:noProof/>
                <w:webHidden/>
              </w:rPr>
              <w:instrText xml:space="preserve"> PAGEREF _Toc164860471 \h </w:instrText>
            </w:r>
            <w:r w:rsidR="00C432E4">
              <w:rPr>
                <w:noProof/>
                <w:webHidden/>
              </w:rPr>
            </w:r>
            <w:r w:rsidR="00C432E4">
              <w:rPr>
                <w:noProof/>
                <w:webHidden/>
              </w:rPr>
              <w:fldChar w:fldCharType="separate"/>
            </w:r>
            <w:r w:rsidR="009772F5">
              <w:rPr>
                <w:noProof/>
                <w:webHidden/>
              </w:rPr>
              <w:t>7</w:t>
            </w:r>
            <w:r w:rsidR="00C432E4">
              <w:rPr>
                <w:noProof/>
                <w:webHidden/>
              </w:rPr>
              <w:fldChar w:fldCharType="end"/>
            </w:r>
          </w:hyperlink>
        </w:p>
        <w:p w14:paraId="3C245F5A" w14:textId="3ECDC953"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2" w:history="1">
            <w:r w:rsidR="00C432E4" w:rsidRPr="000D5E31">
              <w:rPr>
                <w:rStyle w:val="Hyperlink"/>
                <w:noProof/>
              </w:rPr>
              <w:t>Year 5</w:t>
            </w:r>
            <w:r w:rsidR="00C432E4">
              <w:rPr>
                <w:noProof/>
                <w:webHidden/>
              </w:rPr>
              <w:tab/>
            </w:r>
            <w:r w:rsidR="00C432E4">
              <w:rPr>
                <w:noProof/>
                <w:webHidden/>
              </w:rPr>
              <w:fldChar w:fldCharType="begin"/>
            </w:r>
            <w:r w:rsidR="00C432E4">
              <w:rPr>
                <w:noProof/>
                <w:webHidden/>
              </w:rPr>
              <w:instrText xml:space="preserve"> PAGEREF _Toc164860472 \h </w:instrText>
            </w:r>
            <w:r w:rsidR="00C432E4">
              <w:rPr>
                <w:noProof/>
                <w:webHidden/>
              </w:rPr>
            </w:r>
            <w:r w:rsidR="00C432E4">
              <w:rPr>
                <w:noProof/>
                <w:webHidden/>
              </w:rPr>
              <w:fldChar w:fldCharType="separate"/>
            </w:r>
            <w:r w:rsidR="009772F5">
              <w:rPr>
                <w:noProof/>
                <w:webHidden/>
              </w:rPr>
              <w:t>8</w:t>
            </w:r>
            <w:r w:rsidR="00C432E4">
              <w:rPr>
                <w:noProof/>
                <w:webHidden/>
              </w:rPr>
              <w:fldChar w:fldCharType="end"/>
            </w:r>
          </w:hyperlink>
        </w:p>
        <w:p w14:paraId="5A6ADA82" w14:textId="687DD474"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3" w:history="1">
            <w:r w:rsidR="00C432E4" w:rsidRPr="000D5E31">
              <w:rPr>
                <w:rStyle w:val="Hyperlink"/>
                <w:noProof/>
              </w:rPr>
              <w:t>Year 6</w:t>
            </w:r>
            <w:r w:rsidR="00C432E4">
              <w:rPr>
                <w:noProof/>
                <w:webHidden/>
              </w:rPr>
              <w:tab/>
            </w:r>
            <w:r w:rsidR="00C432E4">
              <w:rPr>
                <w:noProof/>
                <w:webHidden/>
              </w:rPr>
              <w:fldChar w:fldCharType="begin"/>
            </w:r>
            <w:r w:rsidR="00C432E4">
              <w:rPr>
                <w:noProof/>
                <w:webHidden/>
              </w:rPr>
              <w:instrText xml:space="preserve"> PAGEREF _Toc164860473 \h </w:instrText>
            </w:r>
            <w:r w:rsidR="00C432E4">
              <w:rPr>
                <w:noProof/>
                <w:webHidden/>
              </w:rPr>
            </w:r>
            <w:r w:rsidR="00C432E4">
              <w:rPr>
                <w:noProof/>
                <w:webHidden/>
              </w:rPr>
              <w:fldChar w:fldCharType="separate"/>
            </w:r>
            <w:r w:rsidR="009772F5">
              <w:rPr>
                <w:noProof/>
                <w:webHidden/>
              </w:rPr>
              <w:t>9</w:t>
            </w:r>
            <w:r w:rsidR="00C432E4">
              <w:rPr>
                <w:noProof/>
                <w:webHidden/>
              </w:rPr>
              <w:fldChar w:fldCharType="end"/>
            </w:r>
          </w:hyperlink>
        </w:p>
        <w:p w14:paraId="504D8CC2" w14:textId="0EC38BE9"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4" w:history="1">
            <w:r w:rsidR="00C432E4" w:rsidRPr="000D5E31">
              <w:rPr>
                <w:rStyle w:val="Hyperlink"/>
                <w:noProof/>
              </w:rPr>
              <w:t>External Presenters</w:t>
            </w:r>
            <w:r w:rsidR="00C432E4">
              <w:rPr>
                <w:noProof/>
                <w:webHidden/>
              </w:rPr>
              <w:tab/>
            </w:r>
            <w:r w:rsidR="00C432E4">
              <w:rPr>
                <w:noProof/>
                <w:webHidden/>
              </w:rPr>
              <w:fldChar w:fldCharType="begin"/>
            </w:r>
            <w:r w:rsidR="00C432E4">
              <w:rPr>
                <w:noProof/>
                <w:webHidden/>
              </w:rPr>
              <w:instrText xml:space="preserve"> PAGEREF _Toc164860474 \h </w:instrText>
            </w:r>
            <w:r w:rsidR="00C432E4">
              <w:rPr>
                <w:noProof/>
                <w:webHidden/>
              </w:rPr>
            </w:r>
            <w:r w:rsidR="00C432E4">
              <w:rPr>
                <w:noProof/>
                <w:webHidden/>
              </w:rPr>
              <w:fldChar w:fldCharType="separate"/>
            </w:r>
            <w:r w:rsidR="009772F5">
              <w:rPr>
                <w:noProof/>
                <w:webHidden/>
              </w:rPr>
              <w:t>9</w:t>
            </w:r>
            <w:r w:rsidR="00C432E4">
              <w:rPr>
                <w:noProof/>
                <w:webHidden/>
              </w:rPr>
              <w:fldChar w:fldCharType="end"/>
            </w:r>
          </w:hyperlink>
        </w:p>
        <w:p w14:paraId="4A1DDF05" w14:textId="373DFCD5"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5" w:history="1">
            <w:r w:rsidR="00C432E4" w:rsidRPr="000D5E31">
              <w:rPr>
                <w:rStyle w:val="Hyperlink"/>
                <w:noProof/>
              </w:rPr>
              <w:t>High School Protective Behaviours Curriculum</w:t>
            </w:r>
            <w:r w:rsidR="00C432E4">
              <w:rPr>
                <w:noProof/>
                <w:webHidden/>
              </w:rPr>
              <w:tab/>
            </w:r>
            <w:r w:rsidR="00C432E4">
              <w:rPr>
                <w:noProof/>
                <w:webHidden/>
              </w:rPr>
              <w:fldChar w:fldCharType="begin"/>
            </w:r>
            <w:r w:rsidR="00C432E4">
              <w:rPr>
                <w:noProof/>
                <w:webHidden/>
              </w:rPr>
              <w:instrText xml:space="preserve"> PAGEREF _Toc164860475 \h </w:instrText>
            </w:r>
            <w:r w:rsidR="00C432E4">
              <w:rPr>
                <w:noProof/>
                <w:webHidden/>
              </w:rPr>
            </w:r>
            <w:r w:rsidR="00C432E4">
              <w:rPr>
                <w:noProof/>
                <w:webHidden/>
              </w:rPr>
              <w:fldChar w:fldCharType="separate"/>
            </w:r>
            <w:r w:rsidR="009772F5">
              <w:rPr>
                <w:noProof/>
                <w:webHidden/>
              </w:rPr>
              <w:t>10</w:t>
            </w:r>
            <w:r w:rsidR="00C432E4">
              <w:rPr>
                <w:noProof/>
                <w:webHidden/>
              </w:rPr>
              <w:fldChar w:fldCharType="end"/>
            </w:r>
          </w:hyperlink>
        </w:p>
        <w:p w14:paraId="770195E9" w14:textId="42EF49D0"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6" w:history="1">
            <w:r w:rsidR="00C432E4" w:rsidRPr="000D5E31">
              <w:rPr>
                <w:rStyle w:val="Hyperlink"/>
                <w:noProof/>
              </w:rPr>
              <w:t>Staff Implementation of Protective Behaviours Curriculum</w:t>
            </w:r>
            <w:r w:rsidR="00C432E4">
              <w:rPr>
                <w:noProof/>
                <w:webHidden/>
              </w:rPr>
              <w:tab/>
            </w:r>
            <w:r w:rsidR="00C432E4">
              <w:rPr>
                <w:noProof/>
                <w:webHidden/>
              </w:rPr>
              <w:fldChar w:fldCharType="begin"/>
            </w:r>
            <w:r w:rsidR="00C432E4">
              <w:rPr>
                <w:noProof/>
                <w:webHidden/>
              </w:rPr>
              <w:instrText xml:space="preserve"> PAGEREF _Toc164860476 \h </w:instrText>
            </w:r>
            <w:r w:rsidR="00C432E4">
              <w:rPr>
                <w:noProof/>
                <w:webHidden/>
              </w:rPr>
            </w:r>
            <w:r w:rsidR="00C432E4">
              <w:rPr>
                <w:noProof/>
                <w:webHidden/>
              </w:rPr>
              <w:fldChar w:fldCharType="separate"/>
            </w:r>
            <w:r w:rsidR="009772F5">
              <w:rPr>
                <w:noProof/>
                <w:webHidden/>
              </w:rPr>
              <w:t>10</w:t>
            </w:r>
            <w:r w:rsidR="00C432E4">
              <w:rPr>
                <w:noProof/>
                <w:webHidden/>
              </w:rPr>
              <w:fldChar w:fldCharType="end"/>
            </w:r>
          </w:hyperlink>
        </w:p>
        <w:p w14:paraId="12E0F658" w14:textId="31D994DD"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7" w:history="1">
            <w:r w:rsidR="00C432E4" w:rsidRPr="000D5E31">
              <w:rPr>
                <w:rStyle w:val="Hyperlink"/>
                <w:noProof/>
              </w:rPr>
              <w:t>Year 7</w:t>
            </w:r>
            <w:r w:rsidR="00C432E4">
              <w:rPr>
                <w:noProof/>
                <w:webHidden/>
              </w:rPr>
              <w:tab/>
            </w:r>
            <w:r w:rsidR="00C432E4">
              <w:rPr>
                <w:noProof/>
                <w:webHidden/>
              </w:rPr>
              <w:fldChar w:fldCharType="begin"/>
            </w:r>
            <w:r w:rsidR="00C432E4">
              <w:rPr>
                <w:noProof/>
                <w:webHidden/>
              </w:rPr>
              <w:instrText xml:space="preserve"> PAGEREF _Toc164860477 \h </w:instrText>
            </w:r>
            <w:r w:rsidR="00C432E4">
              <w:rPr>
                <w:noProof/>
                <w:webHidden/>
              </w:rPr>
            </w:r>
            <w:r w:rsidR="00C432E4">
              <w:rPr>
                <w:noProof/>
                <w:webHidden/>
              </w:rPr>
              <w:fldChar w:fldCharType="separate"/>
            </w:r>
            <w:r w:rsidR="009772F5">
              <w:rPr>
                <w:noProof/>
                <w:webHidden/>
              </w:rPr>
              <w:t>11</w:t>
            </w:r>
            <w:r w:rsidR="00C432E4">
              <w:rPr>
                <w:noProof/>
                <w:webHidden/>
              </w:rPr>
              <w:fldChar w:fldCharType="end"/>
            </w:r>
          </w:hyperlink>
        </w:p>
        <w:p w14:paraId="5B575A9E" w14:textId="00AADDEC"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8" w:history="1">
            <w:r w:rsidR="00C432E4" w:rsidRPr="000D5E31">
              <w:rPr>
                <w:rStyle w:val="Hyperlink"/>
                <w:noProof/>
              </w:rPr>
              <w:t>Year 8</w:t>
            </w:r>
            <w:r w:rsidR="00C432E4">
              <w:rPr>
                <w:noProof/>
                <w:webHidden/>
              </w:rPr>
              <w:tab/>
            </w:r>
            <w:r w:rsidR="00C432E4">
              <w:rPr>
                <w:noProof/>
                <w:webHidden/>
              </w:rPr>
              <w:fldChar w:fldCharType="begin"/>
            </w:r>
            <w:r w:rsidR="00C432E4">
              <w:rPr>
                <w:noProof/>
                <w:webHidden/>
              </w:rPr>
              <w:instrText xml:space="preserve"> PAGEREF _Toc164860478 \h </w:instrText>
            </w:r>
            <w:r w:rsidR="00C432E4">
              <w:rPr>
                <w:noProof/>
                <w:webHidden/>
              </w:rPr>
            </w:r>
            <w:r w:rsidR="00C432E4">
              <w:rPr>
                <w:noProof/>
                <w:webHidden/>
              </w:rPr>
              <w:fldChar w:fldCharType="separate"/>
            </w:r>
            <w:r w:rsidR="009772F5">
              <w:rPr>
                <w:noProof/>
                <w:webHidden/>
              </w:rPr>
              <w:t>12</w:t>
            </w:r>
            <w:r w:rsidR="00C432E4">
              <w:rPr>
                <w:noProof/>
                <w:webHidden/>
              </w:rPr>
              <w:fldChar w:fldCharType="end"/>
            </w:r>
          </w:hyperlink>
        </w:p>
        <w:p w14:paraId="413C58A2" w14:textId="29B59111"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79" w:history="1">
            <w:r w:rsidR="00C432E4" w:rsidRPr="000D5E31">
              <w:rPr>
                <w:rStyle w:val="Hyperlink"/>
                <w:noProof/>
              </w:rPr>
              <w:t>Year 9</w:t>
            </w:r>
            <w:r w:rsidR="00C432E4">
              <w:rPr>
                <w:noProof/>
                <w:webHidden/>
              </w:rPr>
              <w:tab/>
            </w:r>
            <w:r w:rsidR="00C432E4">
              <w:rPr>
                <w:noProof/>
                <w:webHidden/>
              </w:rPr>
              <w:fldChar w:fldCharType="begin"/>
            </w:r>
            <w:r w:rsidR="00C432E4">
              <w:rPr>
                <w:noProof/>
                <w:webHidden/>
              </w:rPr>
              <w:instrText xml:space="preserve"> PAGEREF _Toc164860479 \h </w:instrText>
            </w:r>
            <w:r w:rsidR="00C432E4">
              <w:rPr>
                <w:noProof/>
                <w:webHidden/>
              </w:rPr>
            </w:r>
            <w:r w:rsidR="00C432E4">
              <w:rPr>
                <w:noProof/>
                <w:webHidden/>
              </w:rPr>
              <w:fldChar w:fldCharType="separate"/>
            </w:r>
            <w:r w:rsidR="009772F5">
              <w:rPr>
                <w:noProof/>
                <w:webHidden/>
              </w:rPr>
              <w:t>13</w:t>
            </w:r>
            <w:r w:rsidR="00C432E4">
              <w:rPr>
                <w:noProof/>
                <w:webHidden/>
              </w:rPr>
              <w:fldChar w:fldCharType="end"/>
            </w:r>
          </w:hyperlink>
        </w:p>
        <w:p w14:paraId="432114A5" w14:textId="325CDE06" w:rsidR="00C432E4" w:rsidRDefault="00000000">
          <w:pPr>
            <w:pStyle w:val="TOC3"/>
            <w:tabs>
              <w:tab w:val="right" w:leader="dot" w:pos="10460"/>
            </w:tabs>
            <w:rPr>
              <w:rFonts w:cstheme="minorBidi"/>
              <w:noProof/>
              <w:kern w:val="2"/>
              <w:sz w:val="24"/>
              <w:szCs w:val="24"/>
              <w:lang w:val="en-AU" w:eastAsia="en-AU"/>
              <w14:ligatures w14:val="standardContextual"/>
            </w:rPr>
          </w:pPr>
          <w:hyperlink w:anchor="_Toc164860480" w:history="1">
            <w:r w:rsidR="00C432E4" w:rsidRPr="000D5E31">
              <w:rPr>
                <w:rStyle w:val="Hyperlink"/>
                <w:noProof/>
              </w:rPr>
              <w:t>Year 10</w:t>
            </w:r>
            <w:r w:rsidR="00C432E4">
              <w:rPr>
                <w:noProof/>
                <w:webHidden/>
              </w:rPr>
              <w:tab/>
            </w:r>
            <w:r w:rsidR="00C432E4">
              <w:rPr>
                <w:noProof/>
                <w:webHidden/>
              </w:rPr>
              <w:fldChar w:fldCharType="begin"/>
            </w:r>
            <w:r w:rsidR="00C432E4">
              <w:rPr>
                <w:noProof/>
                <w:webHidden/>
              </w:rPr>
              <w:instrText xml:space="preserve"> PAGEREF _Toc164860480 \h </w:instrText>
            </w:r>
            <w:r w:rsidR="00C432E4">
              <w:rPr>
                <w:noProof/>
                <w:webHidden/>
              </w:rPr>
            </w:r>
            <w:r w:rsidR="00C432E4">
              <w:rPr>
                <w:noProof/>
                <w:webHidden/>
              </w:rPr>
              <w:fldChar w:fldCharType="separate"/>
            </w:r>
            <w:r w:rsidR="009772F5">
              <w:rPr>
                <w:noProof/>
                <w:webHidden/>
              </w:rPr>
              <w:t>13</w:t>
            </w:r>
            <w:r w:rsidR="00C432E4">
              <w:rPr>
                <w:noProof/>
                <w:webHidden/>
              </w:rPr>
              <w:fldChar w:fldCharType="end"/>
            </w:r>
          </w:hyperlink>
        </w:p>
        <w:p w14:paraId="6721D6F4" w14:textId="359EE806" w:rsidR="00C432E4" w:rsidRDefault="00000000">
          <w:pPr>
            <w:pStyle w:val="TOC2"/>
            <w:tabs>
              <w:tab w:val="right" w:leader="dot" w:pos="10460"/>
            </w:tabs>
            <w:rPr>
              <w:rFonts w:cstheme="minorBidi"/>
              <w:noProof/>
              <w:kern w:val="2"/>
              <w:sz w:val="24"/>
              <w:szCs w:val="24"/>
              <w:lang w:val="en-AU" w:eastAsia="en-AU"/>
              <w14:ligatures w14:val="standardContextual"/>
            </w:rPr>
          </w:pPr>
          <w:hyperlink w:anchor="_Toc164860481" w:history="1">
            <w:r w:rsidR="00C432E4" w:rsidRPr="000D5E31">
              <w:rPr>
                <w:rStyle w:val="Hyperlink"/>
                <w:noProof/>
              </w:rPr>
              <w:t>Year 11/12</w:t>
            </w:r>
            <w:r w:rsidR="00C432E4">
              <w:rPr>
                <w:noProof/>
                <w:webHidden/>
              </w:rPr>
              <w:tab/>
            </w:r>
            <w:r w:rsidR="00C432E4">
              <w:rPr>
                <w:noProof/>
                <w:webHidden/>
              </w:rPr>
              <w:fldChar w:fldCharType="begin"/>
            </w:r>
            <w:r w:rsidR="00C432E4">
              <w:rPr>
                <w:noProof/>
                <w:webHidden/>
              </w:rPr>
              <w:instrText xml:space="preserve"> PAGEREF _Toc164860481 \h </w:instrText>
            </w:r>
            <w:r w:rsidR="00C432E4">
              <w:rPr>
                <w:noProof/>
                <w:webHidden/>
              </w:rPr>
            </w:r>
            <w:r w:rsidR="00C432E4">
              <w:rPr>
                <w:noProof/>
                <w:webHidden/>
              </w:rPr>
              <w:fldChar w:fldCharType="separate"/>
            </w:r>
            <w:r w:rsidR="009772F5">
              <w:rPr>
                <w:noProof/>
                <w:webHidden/>
              </w:rPr>
              <w:t>14</w:t>
            </w:r>
            <w:r w:rsidR="00C432E4">
              <w:rPr>
                <w:noProof/>
                <w:webHidden/>
              </w:rPr>
              <w:fldChar w:fldCharType="end"/>
            </w:r>
          </w:hyperlink>
        </w:p>
        <w:p w14:paraId="20CB542E" w14:textId="184046C1" w:rsidR="005057A6" w:rsidRDefault="005057A6">
          <w:r>
            <w:rPr>
              <w:b/>
              <w:bCs/>
              <w:noProof/>
            </w:rPr>
            <w:fldChar w:fldCharType="end"/>
          </w:r>
        </w:p>
      </w:sdtContent>
    </w:sdt>
    <w:p w14:paraId="2E463F9D" w14:textId="29463E4A" w:rsidR="00CC1462" w:rsidRDefault="00CC1462">
      <w:pPr>
        <w:spacing w:line="278" w:lineRule="auto"/>
      </w:pPr>
      <w:r>
        <w:br w:type="page"/>
      </w:r>
    </w:p>
    <w:p w14:paraId="06D06365" w14:textId="340C3160" w:rsidR="00CC1462" w:rsidRDefault="00CC1462" w:rsidP="00CC1462">
      <w:pPr>
        <w:pStyle w:val="Heading1"/>
      </w:pPr>
      <w:bookmarkStart w:id="0" w:name="_Toc164860452"/>
      <w:r>
        <w:lastRenderedPageBreak/>
        <w:t>Introduction to Child Protection Education at Divine Mercy College</w:t>
      </w:r>
      <w:bookmarkEnd w:id="0"/>
    </w:p>
    <w:p w14:paraId="6BD141DB" w14:textId="7F373216" w:rsidR="00CC1462" w:rsidRDefault="00CC1462" w:rsidP="00CC1462">
      <w:r w:rsidRPr="00CC1462">
        <w:t xml:space="preserve">In the heart of our mission at Divine Mercy College lies the unwavering commitment to nurture and protect the intrinsic dignity and value of every child, as reflected in the teachings of the Catholic Church. This foundational belief guides our educational </w:t>
      </w:r>
      <w:r>
        <w:t>endeavours</w:t>
      </w:r>
      <w:r w:rsidRPr="00CC1462">
        <w:t xml:space="preserve">, shaping </w:t>
      </w:r>
      <w:r>
        <w:t>how we teach and</w:t>
      </w:r>
      <w:r w:rsidRPr="00CC1462">
        <w:t xml:space="preserve"> what we prioritize in our curriculum. The Keeping Safe: Child Protection Curriculum (KSCPC) is an integral part of this mission, ensuring that from Kindergarten to Year 12, our students are empowered with the knowledge, skills, and values to stay safe and respect others in both the real and digital worlds.</w:t>
      </w:r>
    </w:p>
    <w:p w14:paraId="08566055" w14:textId="77777777" w:rsidR="00CC1462" w:rsidRDefault="00CC1462" w:rsidP="00CC1462"/>
    <w:p w14:paraId="28426068" w14:textId="3F733B4C" w:rsidR="00CC1462" w:rsidRDefault="00CC1462" w:rsidP="00CC1462">
      <w:pPr>
        <w:pStyle w:val="Heading2"/>
      </w:pPr>
      <w:bookmarkStart w:id="1" w:name="_Toc164860453"/>
      <w:r>
        <w:t>Why We Teach Children About Child Protection</w:t>
      </w:r>
      <w:bookmarkEnd w:id="1"/>
    </w:p>
    <w:p w14:paraId="76C5D524" w14:textId="74684D1B" w:rsidR="00CC1462" w:rsidRDefault="00CC1462" w:rsidP="00CC1462">
      <w:r w:rsidRPr="00CC1462">
        <w:t xml:space="preserve">Child protection education is vital for several reasons. It equips children with the understanding and skills to </w:t>
      </w:r>
      <w:r>
        <w:t>recognise</w:t>
      </w:r>
      <w:r w:rsidRPr="00CC1462">
        <w:t>, respond to, and report abuse, fostering an environment of safety and respect. By integrating the KSCPC into our curriculum, we are not only adhering to best educational practices but also fulfilling a moral obligation to safeguard the welfare of our students. This education is a proactive approach to child safety, aiming to prevent abuse before it occurs and ensuring that students know how to seek help if needed.</w:t>
      </w:r>
    </w:p>
    <w:p w14:paraId="18882A51" w14:textId="77777777" w:rsidR="00CC1462" w:rsidRDefault="00CC1462" w:rsidP="00CC1462"/>
    <w:p w14:paraId="43937FB3" w14:textId="78DFF7C8" w:rsidR="00CC1462" w:rsidRDefault="00CC1462" w:rsidP="00CC1462">
      <w:pPr>
        <w:pStyle w:val="Heading2"/>
      </w:pPr>
      <w:bookmarkStart w:id="2" w:name="_Toc164860454"/>
      <w:r>
        <w:t>Responsibility for Child Protection</w:t>
      </w:r>
      <w:bookmarkEnd w:id="2"/>
    </w:p>
    <w:p w14:paraId="667A1D52" w14:textId="31E89BF4" w:rsidR="00CC1462" w:rsidRDefault="00CC1462" w:rsidP="00CC1462">
      <w:r w:rsidRPr="00CC1462">
        <w:t>The responsibility for child protection is a shared one, encompassing educators, parents, guardians, and the wider community. At Divine Mercy College, we view this collective responsibility through the lens of our faith, recognizing that it is a manifestation of our commitment to love and serve one another as Jesus taught. Teachers and staff are trained not only to deliver the KSCPC effectively but also to create a supportive environment where students feel valued and safe. Parents and guardians are engaged as active partners, reinforcing the lessons learned at school within the home and broader community contexts.</w:t>
      </w:r>
    </w:p>
    <w:p w14:paraId="5F052AB1" w14:textId="77777777" w:rsidR="00CC1462" w:rsidRDefault="00CC1462" w:rsidP="00CC1462"/>
    <w:p w14:paraId="15C9418D" w14:textId="34245805" w:rsidR="00CC1462" w:rsidRDefault="00CC1462" w:rsidP="00CC1462">
      <w:pPr>
        <w:pStyle w:val="Heading2"/>
      </w:pPr>
      <w:bookmarkStart w:id="3" w:name="_Toc164860455"/>
      <w:r>
        <w:t>Alignment with Divine Mercy College’s Vision and Mission</w:t>
      </w:r>
      <w:bookmarkEnd w:id="3"/>
    </w:p>
    <w:p w14:paraId="5E372F44" w14:textId="0FB5EB86" w:rsidR="00CC1462" w:rsidRDefault="00CC1462" w:rsidP="00CC1462">
      <w:r w:rsidRPr="00CC1462">
        <w:t>Our vision and mission are rooted in the belief that education extends beyond academic excellence to the formation of the whole person. Integrating the KSCPC within our curriculum is a testament to this belief, aligning with our dedication to fostering environments where students are not only intellectually challenged but also emotionally and spiritually nurtured. This holistic approach to education is what sets Divine Mercy College apart, reflecting our commitment to producing not just academically proficient, but morally grounded, compassionate, and socially responsible individuals.</w:t>
      </w:r>
    </w:p>
    <w:p w14:paraId="4BE647E0" w14:textId="77777777" w:rsidR="00CC1462" w:rsidRDefault="00CC1462" w:rsidP="00CC1462"/>
    <w:p w14:paraId="75038B82" w14:textId="37CB8EFF" w:rsidR="00CC1462" w:rsidRDefault="00CC1462" w:rsidP="00CC1462">
      <w:pPr>
        <w:pStyle w:val="Heading2"/>
      </w:pPr>
      <w:bookmarkStart w:id="4" w:name="_Toc164860456"/>
      <w:r>
        <w:t>Linkage to Registration Standards for Non-Government Schools – Standard 12 (Western Australia)</w:t>
      </w:r>
      <w:bookmarkEnd w:id="4"/>
    </w:p>
    <w:p w14:paraId="1894F4ED" w14:textId="60EF5817" w:rsidR="00CC1462" w:rsidRDefault="00CC1462" w:rsidP="00CC1462">
      <w:r w:rsidRPr="00CC1462">
        <w:t>Compliance with Standard 12 of the Registration Standards for Non-Government Schools in Western Australia further underscores our dedication to child protection. This standard mandates the establishment of effective systems to safeguard students from abuse and harm, reflecting a legal and ethical obligation that Divine Mercy College takes seriously. Our adherence to this standard, through the meticulous implementation of the KSCPC and our broader safeguarding policies, demonstrates our unwavering commitment to creating a safe and nurturing educational environment for all our students.</w:t>
      </w:r>
    </w:p>
    <w:p w14:paraId="54C43178" w14:textId="455D1BE8" w:rsidR="00CC1462" w:rsidRDefault="00CC1462" w:rsidP="00CC1462">
      <w:r w:rsidRPr="00CC1462">
        <w:t>In essence, child protection education at Divine Mercy College is not just a curriculum component; it is a reflection of our core values and a practical manifestation of our faith. By teaching our students about child protection, we are equipping them with the tools they need to protect themselves and others, fostering a culture of respect, dignity, and care that resonates with the teachings of Christ and our collective mission as a Catholic educational institution.</w:t>
      </w:r>
    </w:p>
    <w:p w14:paraId="528F00DA" w14:textId="532081D0" w:rsidR="006F1FFC" w:rsidRDefault="006F1FFC">
      <w:pPr>
        <w:spacing w:line="278" w:lineRule="auto"/>
      </w:pPr>
      <w:r>
        <w:br w:type="page"/>
      </w:r>
    </w:p>
    <w:p w14:paraId="2120E181" w14:textId="57A5B929" w:rsidR="006F1FFC" w:rsidRDefault="006F1FFC" w:rsidP="006F1FFC">
      <w:pPr>
        <w:pStyle w:val="Heading1"/>
      </w:pPr>
      <w:bookmarkStart w:id="5" w:name="_Toc164860457"/>
      <w:r>
        <w:lastRenderedPageBreak/>
        <w:t>DMC Keeping Safe: Child Protection Curriculum Overview</w:t>
      </w:r>
      <w:bookmarkEnd w:id="5"/>
      <w:r>
        <w:t xml:space="preserve"> </w:t>
      </w:r>
    </w:p>
    <w:p w14:paraId="75035EA1" w14:textId="3AE2BB72" w:rsidR="006F1FFC" w:rsidRDefault="006F1FFC" w:rsidP="006F1FFC">
      <w:r>
        <w:t xml:space="preserve">KS:CPC </w:t>
      </w:r>
      <w:r w:rsidRPr="006F1FFC">
        <w:t xml:space="preserve">is an essential component of </w:t>
      </w:r>
      <w:r w:rsidR="005133A1">
        <w:t>Divine Mercy College's holistic educational approach. It is designed not only to safeguard our students but also to empower them with knowledge and skills vital for their well-being. In alignment</w:t>
      </w:r>
      <w:r w:rsidRPr="006F1FFC">
        <w:t xml:space="preserve"> with our Catholic values and mission, we address four core aspects of child protection education that resonate with our commitment to nurturing a safe, caring, and respectful community.</w:t>
      </w:r>
    </w:p>
    <w:p w14:paraId="56F6B61B" w14:textId="343C1C69" w:rsidR="006F1FFC" w:rsidRDefault="006F1FFC" w:rsidP="006F1FFC">
      <w:pPr>
        <w:pStyle w:val="Heading2"/>
      </w:pPr>
      <w:bookmarkStart w:id="6" w:name="_Toc164860458"/>
      <w:r>
        <w:t>Skills to Help Keep Themselves Safe</w:t>
      </w:r>
      <w:bookmarkEnd w:id="6"/>
    </w:p>
    <w:p w14:paraId="795A402F" w14:textId="18795A6F" w:rsidR="006F1FFC" w:rsidRDefault="006F1FFC" w:rsidP="006F1FFC">
      <w:r w:rsidRPr="006F1FFC">
        <w:t>Divine Mercy College is committed to equipping students with the practical skills they need to keep themselves safe. This includes understanding their rights, recognizing safe and unsafe situations, and knowing how to seek help. We teach these skills through age-appropriate lessons that respect the dignity of each student, acknowledging their innate value as children of God. Activities are designed to build resilience, foster self-esteem, and encourage responsible decision-making, reflecting our belief in the empowerment of each student through knowledge and faith.</w:t>
      </w:r>
    </w:p>
    <w:p w14:paraId="46B797CA" w14:textId="33D68841" w:rsidR="006F1FFC" w:rsidRDefault="006F1FFC" w:rsidP="006F1FFC">
      <w:pPr>
        <w:pStyle w:val="Heading2"/>
      </w:pPr>
      <w:bookmarkStart w:id="7" w:name="_Toc164860459"/>
      <w:r>
        <w:t>Duty of Care: Being Proactive Rather Than Reactive</w:t>
      </w:r>
      <w:bookmarkEnd w:id="7"/>
    </w:p>
    <w:p w14:paraId="5A6AB8C0" w14:textId="751729CF" w:rsidR="006F1FFC" w:rsidRDefault="006F1FFC" w:rsidP="006F1FFC">
      <w:r w:rsidRPr="006F1FFC">
        <w:t>Our approach to child protection underscores the importance of being proactive. By integrating the KSCPC into our curriculum, we aim to prevent harm through education and awareness, rather than merely reacting to incidents. This proactive stance is part of our broader duty of care, which sees us creating a nurturing environment where students are taught to recognize risks and how to avoid them. Through regular training, our staff remains vigilant, understanding their role in identifying signs of abuse or neglect and taking appropriate actions to ensure the safety and well-being of every child.</w:t>
      </w:r>
    </w:p>
    <w:p w14:paraId="1EB74C59" w14:textId="55AFDC73" w:rsidR="006F1FFC" w:rsidRDefault="006F1FFC" w:rsidP="006F1FFC">
      <w:pPr>
        <w:pStyle w:val="Heading2"/>
      </w:pPr>
      <w:bookmarkStart w:id="8" w:name="_Toc164860460"/>
      <w:r>
        <w:t>Linking Child Protection to Our Catholic Values</w:t>
      </w:r>
      <w:bookmarkEnd w:id="8"/>
    </w:p>
    <w:p w14:paraId="777656ED" w14:textId="668871A3" w:rsidR="006F1FFC" w:rsidRDefault="00C15B74" w:rsidP="006F1FFC">
      <w:r w:rsidRPr="00C15B74">
        <w:t>Faith is the foundation of our educational philosophy and is seamlessly woven into the principles of the KSCPC, underpinned by our Catholic values. Our school community values respect for every person, compassion for others, and the pursuit of justice, which are not just abstract concepts but lived realities. We embody these values in our child protection efforts, which guide not only our curriculum but also our daily interactions and how we care for each other. By teaching our students about their rights and how to protect themselves and others, we are imparting the moral and spiritual values that will guide them through life.</w:t>
      </w:r>
    </w:p>
    <w:p w14:paraId="0CBB52C3" w14:textId="5DBA88EA" w:rsidR="00C15B74" w:rsidRDefault="005133A1" w:rsidP="005133A1">
      <w:pPr>
        <w:pStyle w:val="Heading2"/>
      </w:pPr>
      <w:bookmarkStart w:id="9" w:name="_Toc164860461"/>
      <w:r>
        <w:t>Progression of topics</w:t>
      </w:r>
      <w:bookmarkEnd w:id="9"/>
    </w:p>
    <w:p w14:paraId="5E8CFC3C" w14:textId="5BE8CA0B" w:rsidR="005133A1" w:rsidRDefault="005133A1" w:rsidP="005133A1">
      <w:pPr>
        <w:pStyle w:val="Heading3"/>
      </w:pPr>
      <w:bookmarkStart w:id="10" w:name="_Toc164860462"/>
      <w:r>
        <w:t>Focus Area 1: The right to be safe</w:t>
      </w:r>
      <w:bookmarkEnd w:id="10"/>
    </w:p>
    <w:tbl>
      <w:tblPr>
        <w:tblStyle w:val="GridTable4-Accent6"/>
        <w:tblW w:w="5000" w:type="pct"/>
        <w:tblLook w:val="04A0" w:firstRow="1" w:lastRow="0" w:firstColumn="1" w:lastColumn="0" w:noHBand="0" w:noVBand="1"/>
      </w:tblPr>
      <w:tblGrid>
        <w:gridCol w:w="2615"/>
        <w:gridCol w:w="2615"/>
        <w:gridCol w:w="2615"/>
        <w:gridCol w:w="2615"/>
      </w:tblGrid>
      <w:tr w:rsidR="005133A1" w14:paraId="281718A8" w14:textId="77777777" w:rsidTr="00513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92D050"/>
            <w:vAlign w:val="center"/>
          </w:tcPr>
          <w:p w14:paraId="5FFDA84E" w14:textId="77777777" w:rsidR="005133A1" w:rsidRDefault="005133A1" w:rsidP="005133A1">
            <w:pPr>
              <w:spacing w:line="240" w:lineRule="auto"/>
              <w:jc w:val="center"/>
              <w:rPr>
                <w:b w:val="0"/>
                <w:bCs w:val="0"/>
              </w:rPr>
            </w:pPr>
            <w:r>
              <w:t>ELC</w:t>
            </w:r>
          </w:p>
          <w:p w14:paraId="56A1898A" w14:textId="779799FE" w:rsidR="005133A1" w:rsidRDefault="005133A1" w:rsidP="005133A1">
            <w:pPr>
              <w:jc w:val="center"/>
            </w:pPr>
            <w:r>
              <w:t>Kindy to Years 2</w:t>
            </w:r>
          </w:p>
        </w:tc>
        <w:tc>
          <w:tcPr>
            <w:tcW w:w="1250" w:type="pct"/>
            <w:shd w:val="clear" w:color="auto" w:fill="00B050"/>
            <w:vAlign w:val="center"/>
          </w:tcPr>
          <w:p w14:paraId="2D3FE6AE" w14:textId="77777777" w:rsidR="005133A1" w:rsidRDefault="005133A1" w:rsidP="005133A1">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Upper Primary</w:t>
            </w:r>
          </w:p>
          <w:p w14:paraId="0E2658E4" w14:textId="35FC1643" w:rsidR="005133A1" w:rsidRDefault="005133A1" w:rsidP="005133A1">
            <w:pPr>
              <w:jc w:val="center"/>
              <w:cnfStyle w:val="100000000000" w:firstRow="1" w:lastRow="0" w:firstColumn="0" w:lastColumn="0" w:oddVBand="0" w:evenVBand="0" w:oddHBand="0" w:evenHBand="0" w:firstRowFirstColumn="0" w:firstRowLastColumn="0" w:lastRowFirstColumn="0" w:lastRowLastColumn="0"/>
            </w:pPr>
            <w:r>
              <w:t>Years 3 to 5</w:t>
            </w:r>
          </w:p>
        </w:tc>
        <w:tc>
          <w:tcPr>
            <w:tcW w:w="1250" w:type="pct"/>
            <w:shd w:val="clear" w:color="auto" w:fill="00B0F0"/>
            <w:vAlign w:val="center"/>
          </w:tcPr>
          <w:p w14:paraId="21EE875E" w14:textId="77777777" w:rsidR="005133A1" w:rsidRDefault="005133A1" w:rsidP="005133A1">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Lower Secondary</w:t>
            </w:r>
          </w:p>
          <w:p w14:paraId="702CC990" w14:textId="5C80776A" w:rsidR="005133A1" w:rsidRDefault="005133A1" w:rsidP="005133A1">
            <w:pPr>
              <w:jc w:val="center"/>
              <w:cnfStyle w:val="100000000000" w:firstRow="1" w:lastRow="0" w:firstColumn="0" w:lastColumn="0" w:oddVBand="0" w:evenVBand="0" w:oddHBand="0" w:evenHBand="0" w:firstRowFirstColumn="0" w:firstRowLastColumn="0" w:lastRowFirstColumn="0" w:lastRowLastColumn="0"/>
            </w:pPr>
            <w:r>
              <w:t>Years 6 to 9</w:t>
            </w:r>
          </w:p>
        </w:tc>
        <w:tc>
          <w:tcPr>
            <w:tcW w:w="1250" w:type="pct"/>
            <w:shd w:val="clear" w:color="auto" w:fill="0070C0"/>
            <w:vAlign w:val="center"/>
          </w:tcPr>
          <w:p w14:paraId="69228735" w14:textId="77777777" w:rsidR="005133A1" w:rsidRDefault="005133A1" w:rsidP="00F35A8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Senior</w:t>
            </w:r>
            <w:r w:rsidR="00F35A85">
              <w:t xml:space="preserve"> Years</w:t>
            </w:r>
          </w:p>
          <w:p w14:paraId="013D95FF" w14:textId="0B2ACC18" w:rsidR="00F35A85" w:rsidRDefault="00F35A85" w:rsidP="00F35A85">
            <w:pPr>
              <w:spacing w:line="240" w:lineRule="auto"/>
              <w:jc w:val="center"/>
              <w:cnfStyle w:val="100000000000" w:firstRow="1" w:lastRow="0" w:firstColumn="0" w:lastColumn="0" w:oddVBand="0" w:evenVBand="0" w:oddHBand="0" w:evenHBand="0" w:firstRowFirstColumn="0" w:firstRowLastColumn="0" w:lastRowFirstColumn="0" w:lastRowLastColumn="0"/>
            </w:pPr>
            <w:r>
              <w:t>Years 10 to 12</w:t>
            </w:r>
          </w:p>
        </w:tc>
      </w:tr>
      <w:tr w:rsidR="00F35A85" w14:paraId="746E725A" w14:textId="77777777" w:rsidTr="00F35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4F82AF26" w14:textId="5D24BC45" w:rsidR="00F35A85" w:rsidRPr="00F35A85" w:rsidRDefault="00F35A85" w:rsidP="00F35A85">
            <w:pPr>
              <w:pStyle w:val="ListParagraph"/>
              <w:numPr>
                <w:ilvl w:val="0"/>
                <w:numId w:val="1"/>
              </w:numPr>
              <w:spacing w:line="240" w:lineRule="auto"/>
              <w:ind w:left="311"/>
              <w:rPr>
                <w:b w:val="0"/>
                <w:bCs w:val="0"/>
              </w:rPr>
            </w:pPr>
            <w:r w:rsidRPr="00F35A85">
              <w:rPr>
                <w:b w:val="0"/>
                <w:bCs w:val="0"/>
              </w:rPr>
              <w:t>Feelings</w:t>
            </w:r>
          </w:p>
        </w:tc>
        <w:tc>
          <w:tcPr>
            <w:tcW w:w="1250" w:type="pct"/>
            <w:shd w:val="clear" w:color="auto" w:fill="F2F2F2" w:themeFill="background1" w:themeFillShade="F2"/>
            <w:vAlign w:val="center"/>
          </w:tcPr>
          <w:p w14:paraId="6386326C" w14:textId="77777777" w:rsidR="00F35A85"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2E494F79" w14:textId="77777777" w:rsidR="00F35A85"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4D7AA08F" w14:textId="77777777" w:rsidR="00F35A85"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p>
        </w:tc>
      </w:tr>
      <w:tr w:rsidR="00F35A85" w14:paraId="02880E1D" w14:textId="77777777" w:rsidTr="00F35A8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5C24F657" w14:textId="6B1633A7" w:rsidR="00F35A85" w:rsidRPr="00F35A85" w:rsidRDefault="00F35A85" w:rsidP="00F35A85">
            <w:pPr>
              <w:pStyle w:val="ListParagraph"/>
              <w:numPr>
                <w:ilvl w:val="0"/>
                <w:numId w:val="1"/>
              </w:numPr>
              <w:spacing w:line="240" w:lineRule="auto"/>
              <w:ind w:left="311"/>
              <w:rPr>
                <w:b w:val="0"/>
                <w:bCs w:val="0"/>
              </w:rPr>
            </w:pPr>
            <w:r w:rsidRPr="00F35A85">
              <w:rPr>
                <w:b w:val="0"/>
                <w:bCs w:val="0"/>
              </w:rPr>
              <w:t>Being Safe</w:t>
            </w:r>
          </w:p>
        </w:tc>
        <w:tc>
          <w:tcPr>
            <w:tcW w:w="1250" w:type="pct"/>
            <w:shd w:val="clear" w:color="auto" w:fill="D9D9D9" w:themeFill="background1" w:themeFillShade="D9"/>
            <w:vAlign w:val="center"/>
          </w:tcPr>
          <w:p w14:paraId="110B5754" w14:textId="13101C6A" w:rsidR="00F35A85" w:rsidRDefault="00F35A85" w:rsidP="00F35A85">
            <w:pPr>
              <w:pStyle w:val="ListParagraph"/>
              <w:numPr>
                <w:ilvl w:val="0"/>
                <w:numId w:val="2"/>
              </w:numPr>
              <w:spacing w:line="240" w:lineRule="auto"/>
              <w:ind w:left="327"/>
              <w:cnfStyle w:val="000000000000" w:firstRow="0" w:lastRow="0" w:firstColumn="0" w:lastColumn="0" w:oddVBand="0" w:evenVBand="0" w:oddHBand="0" w:evenHBand="0" w:firstRowFirstColumn="0" w:firstRowLastColumn="0" w:lastRowFirstColumn="0" w:lastRowLastColumn="0"/>
            </w:pPr>
            <w:r>
              <w:t>Being Safe</w:t>
            </w:r>
          </w:p>
        </w:tc>
        <w:tc>
          <w:tcPr>
            <w:tcW w:w="1250" w:type="pct"/>
            <w:shd w:val="clear" w:color="auto" w:fill="D9D9D9" w:themeFill="background1" w:themeFillShade="D9"/>
            <w:vAlign w:val="center"/>
          </w:tcPr>
          <w:p w14:paraId="7B21DE52" w14:textId="77777777" w:rsidR="00F35A85" w:rsidRDefault="00F35A85" w:rsidP="00F35A85">
            <w:pPr>
              <w:spacing w:line="240" w:lineRule="auto"/>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vAlign w:val="center"/>
          </w:tcPr>
          <w:p w14:paraId="5D5AE174" w14:textId="77777777" w:rsidR="00F35A85" w:rsidRDefault="00F35A85" w:rsidP="00F35A85">
            <w:pPr>
              <w:spacing w:line="240" w:lineRule="auto"/>
              <w:cnfStyle w:val="000000000000" w:firstRow="0" w:lastRow="0" w:firstColumn="0" w:lastColumn="0" w:oddVBand="0" w:evenVBand="0" w:oddHBand="0" w:evenHBand="0" w:firstRowFirstColumn="0" w:firstRowLastColumn="0" w:lastRowFirstColumn="0" w:lastRowLastColumn="0"/>
            </w:pPr>
          </w:p>
        </w:tc>
      </w:tr>
      <w:tr w:rsidR="00F35A85" w14:paraId="090E454C" w14:textId="77777777" w:rsidTr="00F35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018EE614" w14:textId="4049DDEF" w:rsidR="00F35A85" w:rsidRPr="00F35A85" w:rsidRDefault="00F35A85" w:rsidP="00F35A85">
            <w:pPr>
              <w:pStyle w:val="ListParagraph"/>
              <w:numPr>
                <w:ilvl w:val="0"/>
                <w:numId w:val="1"/>
              </w:numPr>
              <w:spacing w:line="240" w:lineRule="auto"/>
              <w:ind w:left="311"/>
              <w:rPr>
                <w:b w:val="0"/>
                <w:bCs w:val="0"/>
              </w:rPr>
            </w:pPr>
            <w:r w:rsidRPr="00F35A85">
              <w:rPr>
                <w:b w:val="0"/>
                <w:bCs w:val="0"/>
              </w:rPr>
              <w:t>Warning Signs</w:t>
            </w:r>
          </w:p>
        </w:tc>
        <w:tc>
          <w:tcPr>
            <w:tcW w:w="1250" w:type="pct"/>
            <w:shd w:val="clear" w:color="auto" w:fill="F2F2F2" w:themeFill="background1" w:themeFillShade="F2"/>
            <w:vAlign w:val="center"/>
          </w:tcPr>
          <w:p w14:paraId="621D502D" w14:textId="1C7FBB91" w:rsidR="00F35A85" w:rsidRDefault="00F35A85" w:rsidP="00F35A85">
            <w:pPr>
              <w:pStyle w:val="ListParagraph"/>
              <w:numPr>
                <w:ilvl w:val="0"/>
                <w:numId w:val="2"/>
              </w:numPr>
              <w:spacing w:line="240" w:lineRule="auto"/>
              <w:ind w:left="327"/>
              <w:cnfStyle w:val="000000100000" w:firstRow="0" w:lastRow="0" w:firstColumn="0" w:lastColumn="0" w:oddVBand="0" w:evenVBand="0" w:oddHBand="1" w:evenHBand="0" w:firstRowFirstColumn="0" w:firstRowLastColumn="0" w:lastRowFirstColumn="0" w:lastRowLastColumn="0"/>
            </w:pPr>
            <w:r>
              <w:t>Warning Signs</w:t>
            </w:r>
          </w:p>
        </w:tc>
        <w:tc>
          <w:tcPr>
            <w:tcW w:w="1250" w:type="pct"/>
            <w:shd w:val="clear" w:color="auto" w:fill="F2F2F2" w:themeFill="background1" w:themeFillShade="F2"/>
            <w:vAlign w:val="center"/>
          </w:tcPr>
          <w:p w14:paraId="1999B00F" w14:textId="74F8A079" w:rsidR="00F35A85" w:rsidRDefault="00F35A85" w:rsidP="00F35A85">
            <w:pPr>
              <w:pStyle w:val="ListParagraph"/>
              <w:numPr>
                <w:ilvl w:val="0"/>
                <w:numId w:val="3"/>
              </w:numPr>
              <w:spacing w:line="240" w:lineRule="auto"/>
              <w:ind w:left="200" w:hanging="218"/>
              <w:cnfStyle w:val="000000100000" w:firstRow="0" w:lastRow="0" w:firstColumn="0" w:lastColumn="0" w:oddVBand="0" w:evenVBand="0" w:oddHBand="1" w:evenHBand="0" w:firstRowFirstColumn="0" w:firstRowLastColumn="0" w:lastRowFirstColumn="0" w:lastRowLastColumn="0"/>
            </w:pPr>
            <w:r>
              <w:t>Warning Signs</w:t>
            </w:r>
          </w:p>
        </w:tc>
        <w:tc>
          <w:tcPr>
            <w:tcW w:w="1250" w:type="pct"/>
            <w:shd w:val="clear" w:color="auto" w:fill="F2F2F2" w:themeFill="background1" w:themeFillShade="F2"/>
            <w:vAlign w:val="center"/>
          </w:tcPr>
          <w:p w14:paraId="3803E8FF" w14:textId="77777777" w:rsidR="00F35A85"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p>
        </w:tc>
      </w:tr>
      <w:tr w:rsidR="00F35A85" w14:paraId="5DC97666" w14:textId="77777777" w:rsidTr="00F35A8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1F0220DB" w14:textId="2E6CEE37" w:rsidR="00F35A85" w:rsidRPr="00F35A85" w:rsidRDefault="00F35A85" w:rsidP="00F35A85">
            <w:pPr>
              <w:pStyle w:val="ListParagraph"/>
              <w:numPr>
                <w:ilvl w:val="0"/>
                <w:numId w:val="1"/>
              </w:numPr>
              <w:spacing w:line="240" w:lineRule="auto"/>
              <w:ind w:left="311"/>
              <w:rPr>
                <w:b w:val="0"/>
                <w:bCs w:val="0"/>
              </w:rPr>
            </w:pPr>
            <w:r w:rsidRPr="00F35A85">
              <w:rPr>
                <w:b w:val="0"/>
                <w:bCs w:val="0"/>
              </w:rPr>
              <w:t>Risk-taking and emergencies</w:t>
            </w:r>
          </w:p>
        </w:tc>
        <w:tc>
          <w:tcPr>
            <w:tcW w:w="1250" w:type="pct"/>
            <w:shd w:val="clear" w:color="auto" w:fill="D9D9D9" w:themeFill="background1" w:themeFillShade="D9"/>
            <w:vAlign w:val="center"/>
          </w:tcPr>
          <w:p w14:paraId="2FB34627" w14:textId="34A479F7" w:rsidR="00F35A85" w:rsidRDefault="00F35A85" w:rsidP="00F35A85">
            <w:pPr>
              <w:pStyle w:val="ListParagraph"/>
              <w:numPr>
                <w:ilvl w:val="0"/>
                <w:numId w:val="2"/>
              </w:numPr>
              <w:spacing w:line="240" w:lineRule="auto"/>
              <w:ind w:left="327"/>
              <w:cnfStyle w:val="000000000000" w:firstRow="0" w:lastRow="0" w:firstColumn="0" w:lastColumn="0" w:oddVBand="0" w:evenVBand="0" w:oddHBand="0" w:evenHBand="0" w:firstRowFirstColumn="0" w:firstRowLastColumn="0" w:lastRowFirstColumn="0" w:lastRowLastColumn="0"/>
            </w:pPr>
            <w:r>
              <w:t>Risk-taking and emergencies</w:t>
            </w:r>
          </w:p>
        </w:tc>
        <w:tc>
          <w:tcPr>
            <w:tcW w:w="1250" w:type="pct"/>
            <w:shd w:val="clear" w:color="auto" w:fill="D9D9D9" w:themeFill="background1" w:themeFillShade="D9"/>
            <w:vAlign w:val="center"/>
          </w:tcPr>
          <w:p w14:paraId="0B9722C8" w14:textId="0D800DB7" w:rsidR="00F35A85" w:rsidRDefault="00F35A85" w:rsidP="00F35A85">
            <w:pPr>
              <w:spacing w:line="240" w:lineRule="auto"/>
              <w:ind w:left="342" w:hanging="342"/>
              <w:cnfStyle w:val="000000000000" w:firstRow="0" w:lastRow="0" w:firstColumn="0" w:lastColumn="0" w:oddVBand="0" w:evenVBand="0" w:oddHBand="0" w:evenHBand="0" w:firstRowFirstColumn="0" w:firstRowLastColumn="0" w:lastRowFirstColumn="0" w:lastRowLastColumn="0"/>
            </w:pPr>
            <w:r>
              <w:t>2.  Risk-taking and emergencies</w:t>
            </w:r>
          </w:p>
        </w:tc>
        <w:tc>
          <w:tcPr>
            <w:tcW w:w="1250" w:type="pct"/>
            <w:shd w:val="clear" w:color="auto" w:fill="D9D9D9" w:themeFill="background1" w:themeFillShade="D9"/>
            <w:vAlign w:val="center"/>
          </w:tcPr>
          <w:p w14:paraId="401E199D" w14:textId="257F9EF1" w:rsidR="00F35A85" w:rsidRDefault="00F35A85" w:rsidP="00F35A85">
            <w:pPr>
              <w:spacing w:line="240" w:lineRule="auto"/>
              <w:ind w:left="207" w:hanging="207"/>
              <w:cnfStyle w:val="000000000000" w:firstRow="0" w:lastRow="0" w:firstColumn="0" w:lastColumn="0" w:oddVBand="0" w:evenVBand="0" w:oddHBand="0" w:evenHBand="0" w:firstRowFirstColumn="0" w:firstRowLastColumn="0" w:lastRowFirstColumn="0" w:lastRowLastColumn="0"/>
            </w:pPr>
            <w:r>
              <w:t>1. Risk-taking and emergencies</w:t>
            </w:r>
          </w:p>
        </w:tc>
      </w:tr>
      <w:tr w:rsidR="00F35A85" w14:paraId="08D8B7A2" w14:textId="77777777" w:rsidTr="00F35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176ACCD6" w14:textId="77777777" w:rsidR="00F35A85" w:rsidRDefault="00F35A85" w:rsidP="00F35A85">
            <w:pPr>
              <w:pStyle w:val="ListParagraph"/>
              <w:spacing w:line="240" w:lineRule="auto"/>
            </w:pPr>
          </w:p>
        </w:tc>
        <w:tc>
          <w:tcPr>
            <w:tcW w:w="1250" w:type="pct"/>
            <w:shd w:val="clear" w:color="auto" w:fill="F2F2F2" w:themeFill="background1" w:themeFillShade="F2"/>
            <w:vAlign w:val="center"/>
          </w:tcPr>
          <w:p w14:paraId="7740F525" w14:textId="77777777" w:rsidR="00F35A85" w:rsidRDefault="00F35A85" w:rsidP="00F35A85">
            <w:pPr>
              <w:pStyle w:val="ListParagraph"/>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1209909E" w14:textId="4496985F" w:rsidR="00F35A85" w:rsidRDefault="00F35A85" w:rsidP="00F35A85">
            <w:pPr>
              <w:spacing w:line="240" w:lineRule="auto"/>
              <w:ind w:left="200" w:hanging="200"/>
              <w:cnfStyle w:val="000000100000" w:firstRow="0" w:lastRow="0" w:firstColumn="0" w:lastColumn="0" w:oddVBand="0" w:evenVBand="0" w:oddHBand="1" w:evenHBand="0" w:firstRowFirstColumn="0" w:firstRowLastColumn="0" w:lastRowFirstColumn="0" w:lastRowLastColumn="0"/>
            </w:pPr>
            <w:r>
              <w:t>3. Psychological pressure and manipulation</w:t>
            </w:r>
          </w:p>
        </w:tc>
        <w:tc>
          <w:tcPr>
            <w:tcW w:w="1250" w:type="pct"/>
            <w:shd w:val="clear" w:color="auto" w:fill="F2F2F2" w:themeFill="background1" w:themeFillShade="F2"/>
            <w:vAlign w:val="center"/>
          </w:tcPr>
          <w:p w14:paraId="13FDC0C3" w14:textId="5E517623" w:rsidR="00F35A85" w:rsidRDefault="00F35A85" w:rsidP="00F35A85">
            <w:pPr>
              <w:spacing w:line="240" w:lineRule="auto"/>
              <w:ind w:left="207" w:hanging="207"/>
              <w:cnfStyle w:val="000000100000" w:firstRow="0" w:lastRow="0" w:firstColumn="0" w:lastColumn="0" w:oddVBand="0" w:evenVBand="0" w:oddHBand="1" w:evenHBand="0" w:firstRowFirstColumn="0" w:firstRowLastColumn="0" w:lastRowFirstColumn="0" w:lastRowLastColumn="0"/>
            </w:pPr>
            <w:r>
              <w:t>2. Psychological pressure and manipulation</w:t>
            </w:r>
          </w:p>
        </w:tc>
      </w:tr>
    </w:tbl>
    <w:p w14:paraId="5502770E" w14:textId="77777777" w:rsidR="005133A1" w:rsidRPr="005133A1" w:rsidRDefault="005133A1" w:rsidP="005133A1"/>
    <w:p w14:paraId="141D817B" w14:textId="77777777" w:rsidR="006F1FFC" w:rsidRDefault="006F1FFC" w:rsidP="006F1FFC"/>
    <w:p w14:paraId="2A8BA706" w14:textId="6720F65F" w:rsidR="00F35A85" w:rsidRDefault="00F35A85" w:rsidP="00F35A85">
      <w:pPr>
        <w:pStyle w:val="Heading3"/>
      </w:pPr>
      <w:bookmarkStart w:id="11" w:name="_Toc164860463"/>
      <w:r>
        <w:t>Focus Area 2: Relationships</w:t>
      </w:r>
      <w:bookmarkEnd w:id="11"/>
    </w:p>
    <w:tbl>
      <w:tblPr>
        <w:tblStyle w:val="GridTable4-Accent6"/>
        <w:tblW w:w="5000" w:type="pct"/>
        <w:tblLook w:val="04A0" w:firstRow="1" w:lastRow="0" w:firstColumn="1" w:lastColumn="0" w:noHBand="0" w:noVBand="1"/>
      </w:tblPr>
      <w:tblGrid>
        <w:gridCol w:w="2615"/>
        <w:gridCol w:w="2615"/>
        <w:gridCol w:w="2615"/>
        <w:gridCol w:w="2615"/>
      </w:tblGrid>
      <w:tr w:rsidR="00F35A85" w14:paraId="39F107BA" w14:textId="77777777" w:rsidTr="00C36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92D050"/>
            <w:vAlign w:val="center"/>
          </w:tcPr>
          <w:p w14:paraId="5B235BD3" w14:textId="77777777" w:rsidR="00F35A85" w:rsidRDefault="00F35A85" w:rsidP="00C36965">
            <w:pPr>
              <w:spacing w:line="240" w:lineRule="auto"/>
              <w:jc w:val="center"/>
              <w:rPr>
                <w:b w:val="0"/>
                <w:bCs w:val="0"/>
              </w:rPr>
            </w:pPr>
            <w:r>
              <w:t>ELC</w:t>
            </w:r>
          </w:p>
          <w:p w14:paraId="76869234" w14:textId="77777777" w:rsidR="00F35A85" w:rsidRDefault="00F35A85" w:rsidP="00C36965">
            <w:pPr>
              <w:jc w:val="center"/>
            </w:pPr>
            <w:r>
              <w:t>Kindy to Years 2</w:t>
            </w:r>
          </w:p>
        </w:tc>
        <w:tc>
          <w:tcPr>
            <w:tcW w:w="1250" w:type="pct"/>
            <w:shd w:val="clear" w:color="auto" w:fill="00B050"/>
            <w:vAlign w:val="center"/>
          </w:tcPr>
          <w:p w14:paraId="23A3CBF4" w14:textId="77777777" w:rsidR="00F35A85" w:rsidRDefault="00F35A85"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Upper Primary</w:t>
            </w:r>
          </w:p>
          <w:p w14:paraId="5DD41B3E" w14:textId="77777777" w:rsidR="00F35A85" w:rsidRDefault="00F35A85" w:rsidP="00C36965">
            <w:pPr>
              <w:jc w:val="center"/>
              <w:cnfStyle w:val="100000000000" w:firstRow="1" w:lastRow="0" w:firstColumn="0" w:lastColumn="0" w:oddVBand="0" w:evenVBand="0" w:oddHBand="0" w:evenHBand="0" w:firstRowFirstColumn="0" w:firstRowLastColumn="0" w:lastRowFirstColumn="0" w:lastRowLastColumn="0"/>
            </w:pPr>
            <w:r>
              <w:t>Years 3 to 5</w:t>
            </w:r>
          </w:p>
        </w:tc>
        <w:tc>
          <w:tcPr>
            <w:tcW w:w="1250" w:type="pct"/>
            <w:shd w:val="clear" w:color="auto" w:fill="00B0F0"/>
            <w:vAlign w:val="center"/>
          </w:tcPr>
          <w:p w14:paraId="2D25FDEE" w14:textId="77777777" w:rsidR="00F35A85" w:rsidRDefault="00F35A85"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Lower Secondary</w:t>
            </w:r>
          </w:p>
          <w:p w14:paraId="258B5639" w14:textId="77777777" w:rsidR="00F35A85" w:rsidRDefault="00F35A85" w:rsidP="00C36965">
            <w:pPr>
              <w:jc w:val="center"/>
              <w:cnfStyle w:val="100000000000" w:firstRow="1" w:lastRow="0" w:firstColumn="0" w:lastColumn="0" w:oddVBand="0" w:evenVBand="0" w:oddHBand="0" w:evenHBand="0" w:firstRowFirstColumn="0" w:firstRowLastColumn="0" w:lastRowFirstColumn="0" w:lastRowLastColumn="0"/>
            </w:pPr>
            <w:r>
              <w:t>Years 6 to 9</w:t>
            </w:r>
          </w:p>
        </w:tc>
        <w:tc>
          <w:tcPr>
            <w:tcW w:w="1250" w:type="pct"/>
            <w:shd w:val="clear" w:color="auto" w:fill="0070C0"/>
            <w:vAlign w:val="center"/>
          </w:tcPr>
          <w:p w14:paraId="6D779C79" w14:textId="77777777" w:rsidR="00F35A85" w:rsidRDefault="00F35A85"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Senior Years</w:t>
            </w:r>
          </w:p>
          <w:p w14:paraId="20BAD102" w14:textId="77777777" w:rsidR="00F35A85" w:rsidRDefault="00F35A85" w:rsidP="00C36965">
            <w:pPr>
              <w:spacing w:line="240" w:lineRule="auto"/>
              <w:jc w:val="center"/>
              <w:cnfStyle w:val="100000000000" w:firstRow="1" w:lastRow="0" w:firstColumn="0" w:lastColumn="0" w:oddVBand="0" w:evenVBand="0" w:oddHBand="0" w:evenHBand="0" w:firstRowFirstColumn="0" w:firstRowLastColumn="0" w:lastRowFirstColumn="0" w:lastRowLastColumn="0"/>
            </w:pPr>
            <w:r>
              <w:t>Years 10 to 12</w:t>
            </w:r>
          </w:p>
        </w:tc>
      </w:tr>
      <w:tr w:rsidR="00F35A85" w14:paraId="68A0ACEA" w14:textId="77777777" w:rsidTr="00C3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6EC247C7" w14:textId="55910EDE" w:rsidR="00F35A85" w:rsidRPr="00F35A85" w:rsidRDefault="00F35A85" w:rsidP="00F35A85">
            <w:pPr>
              <w:spacing w:line="240" w:lineRule="auto"/>
              <w:ind w:left="169" w:hanging="169"/>
              <w:rPr>
                <w:b w:val="0"/>
                <w:bCs w:val="0"/>
              </w:rPr>
            </w:pPr>
            <w:r w:rsidRPr="00F35A85">
              <w:rPr>
                <w:b w:val="0"/>
                <w:bCs w:val="0"/>
              </w:rPr>
              <w:t>1. Rights and responsibilities</w:t>
            </w:r>
          </w:p>
        </w:tc>
        <w:tc>
          <w:tcPr>
            <w:tcW w:w="1250" w:type="pct"/>
            <w:shd w:val="clear" w:color="auto" w:fill="F2F2F2" w:themeFill="background1" w:themeFillShade="F2"/>
            <w:vAlign w:val="center"/>
          </w:tcPr>
          <w:p w14:paraId="2E489C00" w14:textId="09E9DB9D" w:rsidR="00F35A85" w:rsidRPr="00D84A3D" w:rsidRDefault="00F35A85"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Rights and responsibilities</w:t>
            </w:r>
          </w:p>
        </w:tc>
        <w:tc>
          <w:tcPr>
            <w:tcW w:w="1250" w:type="pct"/>
            <w:shd w:val="clear" w:color="auto" w:fill="F2F2F2" w:themeFill="background1" w:themeFillShade="F2"/>
            <w:vAlign w:val="center"/>
          </w:tcPr>
          <w:p w14:paraId="32956579" w14:textId="6B9AD2BA" w:rsidR="00F35A85" w:rsidRPr="00D84A3D" w:rsidRDefault="00F35A85"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Rights and responsibilities</w:t>
            </w:r>
          </w:p>
        </w:tc>
        <w:tc>
          <w:tcPr>
            <w:tcW w:w="1250" w:type="pct"/>
            <w:shd w:val="clear" w:color="auto" w:fill="F2F2F2" w:themeFill="background1" w:themeFillShade="F2"/>
            <w:vAlign w:val="center"/>
          </w:tcPr>
          <w:p w14:paraId="286292A6" w14:textId="2D93085B" w:rsidR="00F35A85" w:rsidRPr="00D84A3D" w:rsidRDefault="00F35A85"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Rights and responsibilities</w:t>
            </w:r>
          </w:p>
        </w:tc>
      </w:tr>
      <w:tr w:rsidR="00F35A85" w14:paraId="42D41C27" w14:textId="77777777" w:rsidTr="00C3696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77167934" w14:textId="4194C518" w:rsidR="00F35A85" w:rsidRPr="00F35A85" w:rsidRDefault="00F35A85" w:rsidP="00F35A85">
            <w:pPr>
              <w:spacing w:line="240" w:lineRule="auto"/>
              <w:ind w:left="169" w:hanging="169"/>
              <w:rPr>
                <w:b w:val="0"/>
                <w:bCs w:val="0"/>
              </w:rPr>
            </w:pPr>
            <w:r w:rsidRPr="00F35A85">
              <w:rPr>
                <w:b w:val="0"/>
                <w:bCs w:val="0"/>
              </w:rPr>
              <w:t>2. Identity and relationships</w:t>
            </w:r>
          </w:p>
        </w:tc>
        <w:tc>
          <w:tcPr>
            <w:tcW w:w="1250" w:type="pct"/>
            <w:shd w:val="clear" w:color="auto" w:fill="D9D9D9" w:themeFill="background1" w:themeFillShade="D9"/>
            <w:vAlign w:val="center"/>
          </w:tcPr>
          <w:p w14:paraId="3434A4D2" w14:textId="2537F41F" w:rsidR="00F35A85" w:rsidRPr="00D84A3D" w:rsidRDefault="00F35A85" w:rsidP="00F35A85">
            <w:pPr>
              <w:spacing w:line="240" w:lineRule="auto"/>
              <w:cnfStyle w:val="000000000000" w:firstRow="0" w:lastRow="0" w:firstColumn="0" w:lastColumn="0" w:oddVBand="0" w:evenVBand="0" w:oddHBand="0" w:evenHBand="0" w:firstRowFirstColumn="0" w:firstRowLastColumn="0" w:lastRowFirstColumn="0" w:lastRowLastColumn="0"/>
            </w:pPr>
            <w:r w:rsidRPr="00D84A3D">
              <w:t>2. Identity and relationships</w:t>
            </w:r>
          </w:p>
        </w:tc>
        <w:tc>
          <w:tcPr>
            <w:tcW w:w="1250" w:type="pct"/>
            <w:shd w:val="clear" w:color="auto" w:fill="D9D9D9" w:themeFill="background1" w:themeFillShade="D9"/>
            <w:vAlign w:val="center"/>
          </w:tcPr>
          <w:p w14:paraId="62A3D98A" w14:textId="6E9D1AC8" w:rsidR="00F35A85" w:rsidRPr="00D84A3D" w:rsidRDefault="00F35A85"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Identity and relationships</w:t>
            </w:r>
          </w:p>
        </w:tc>
        <w:tc>
          <w:tcPr>
            <w:tcW w:w="1250" w:type="pct"/>
            <w:shd w:val="clear" w:color="auto" w:fill="D9D9D9" w:themeFill="background1" w:themeFillShade="D9"/>
            <w:vAlign w:val="center"/>
          </w:tcPr>
          <w:p w14:paraId="42DD6763" w14:textId="1C195C7A" w:rsidR="00F35A85" w:rsidRPr="00D84A3D" w:rsidRDefault="00F35A85"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Identity and relationships</w:t>
            </w:r>
          </w:p>
        </w:tc>
      </w:tr>
      <w:tr w:rsidR="00F35A85" w14:paraId="1C9CC209" w14:textId="77777777" w:rsidTr="00C3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5E48E02E" w14:textId="5BBD1CBB" w:rsidR="00F35A85" w:rsidRPr="00F35A85" w:rsidRDefault="00F35A85" w:rsidP="00F35A85">
            <w:pPr>
              <w:spacing w:line="240" w:lineRule="auto"/>
              <w:ind w:left="169" w:hanging="142"/>
              <w:rPr>
                <w:b w:val="0"/>
                <w:bCs w:val="0"/>
              </w:rPr>
            </w:pPr>
            <w:r w:rsidRPr="00F35A85">
              <w:rPr>
                <w:b w:val="0"/>
                <w:bCs w:val="0"/>
              </w:rPr>
              <w:t>3. Power in relationships</w:t>
            </w:r>
          </w:p>
        </w:tc>
        <w:tc>
          <w:tcPr>
            <w:tcW w:w="1250" w:type="pct"/>
            <w:shd w:val="clear" w:color="auto" w:fill="F2F2F2" w:themeFill="background1" w:themeFillShade="F2"/>
            <w:vAlign w:val="center"/>
          </w:tcPr>
          <w:p w14:paraId="2CCD20A6" w14:textId="4DCA366E" w:rsidR="00F35A85" w:rsidRPr="00D84A3D"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r w:rsidRPr="00D84A3D">
              <w:t>3. Power in relationships</w:t>
            </w:r>
          </w:p>
        </w:tc>
        <w:tc>
          <w:tcPr>
            <w:tcW w:w="1250" w:type="pct"/>
            <w:shd w:val="clear" w:color="auto" w:fill="F2F2F2" w:themeFill="background1" w:themeFillShade="F2"/>
            <w:vAlign w:val="center"/>
          </w:tcPr>
          <w:p w14:paraId="546A5546" w14:textId="62222B6B" w:rsidR="00F35A85" w:rsidRPr="00D84A3D"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r w:rsidRPr="00D84A3D">
              <w:t>3. Power in relationships</w:t>
            </w:r>
          </w:p>
        </w:tc>
        <w:tc>
          <w:tcPr>
            <w:tcW w:w="1250" w:type="pct"/>
            <w:shd w:val="clear" w:color="auto" w:fill="F2F2F2" w:themeFill="background1" w:themeFillShade="F2"/>
            <w:vAlign w:val="center"/>
          </w:tcPr>
          <w:p w14:paraId="0E563786" w14:textId="53E89797" w:rsidR="00F35A85" w:rsidRPr="00D84A3D" w:rsidRDefault="00F35A85" w:rsidP="00F35A85">
            <w:pPr>
              <w:spacing w:line="240" w:lineRule="auto"/>
              <w:cnfStyle w:val="000000100000" w:firstRow="0" w:lastRow="0" w:firstColumn="0" w:lastColumn="0" w:oddVBand="0" w:evenVBand="0" w:oddHBand="1" w:evenHBand="0" w:firstRowFirstColumn="0" w:firstRowLastColumn="0" w:lastRowFirstColumn="0" w:lastRowLastColumn="0"/>
            </w:pPr>
            <w:r w:rsidRPr="00D84A3D">
              <w:t>3. Power in relationships</w:t>
            </w:r>
          </w:p>
        </w:tc>
      </w:tr>
      <w:tr w:rsidR="00F35A85" w14:paraId="0902F550" w14:textId="77777777" w:rsidTr="00C3696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44CC8925" w14:textId="0CF303E2" w:rsidR="00F35A85" w:rsidRPr="00F35A85" w:rsidRDefault="00F35A85" w:rsidP="00F35A85">
            <w:pPr>
              <w:spacing w:line="240" w:lineRule="auto"/>
              <w:rPr>
                <w:b w:val="0"/>
                <w:bCs w:val="0"/>
              </w:rPr>
            </w:pPr>
            <w:r w:rsidRPr="00F35A85">
              <w:rPr>
                <w:b w:val="0"/>
                <w:bCs w:val="0"/>
              </w:rPr>
              <w:t>4. Trust and networks</w:t>
            </w:r>
          </w:p>
        </w:tc>
        <w:tc>
          <w:tcPr>
            <w:tcW w:w="1250" w:type="pct"/>
            <w:shd w:val="clear" w:color="auto" w:fill="D9D9D9" w:themeFill="background1" w:themeFillShade="D9"/>
            <w:vAlign w:val="center"/>
          </w:tcPr>
          <w:p w14:paraId="75B61AEB" w14:textId="7E2C19EF" w:rsidR="00F35A85" w:rsidRPr="00D84A3D" w:rsidRDefault="00D84A3D" w:rsidP="00D84A3D">
            <w:pPr>
              <w:spacing w:line="240" w:lineRule="auto"/>
              <w:cnfStyle w:val="000000000000" w:firstRow="0" w:lastRow="0" w:firstColumn="0" w:lastColumn="0" w:oddVBand="0" w:evenVBand="0" w:oddHBand="0" w:evenHBand="0" w:firstRowFirstColumn="0" w:firstRowLastColumn="0" w:lastRowFirstColumn="0" w:lastRowLastColumn="0"/>
            </w:pPr>
            <w:r w:rsidRPr="00D84A3D">
              <w:t>4. Trust and networks</w:t>
            </w:r>
          </w:p>
        </w:tc>
        <w:tc>
          <w:tcPr>
            <w:tcW w:w="1250" w:type="pct"/>
            <w:shd w:val="clear" w:color="auto" w:fill="D9D9D9" w:themeFill="background1" w:themeFillShade="D9"/>
            <w:vAlign w:val="center"/>
          </w:tcPr>
          <w:p w14:paraId="66339857" w14:textId="0DC1BB60" w:rsidR="00F35A85" w:rsidRPr="00D84A3D" w:rsidRDefault="00D84A3D" w:rsidP="00F35A85">
            <w:pPr>
              <w:spacing w:line="240" w:lineRule="auto"/>
              <w:ind w:left="342" w:hanging="342"/>
              <w:cnfStyle w:val="000000000000" w:firstRow="0" w:lastRow="0" w:firstColumn="0" w:lastColumn="0" w:oddVBand="0" w:evenVBand="0" w:oddHBand="0" w:evenHBand="0" w:firstRowFirstColumn="0" w:firstRowLastColumn="0" w:lastRowFirstColumn="0" w:lastRowLastColumn="0"/>
            </w:pPr>
            <w:r w:rsidRPr="00D84A3D">
              <w:t>4. Trust and networks</w:t>
            </w:r>
          </w:p>
        </w:tc>
        <w:tc>
          <w:tcPr>
            <w:tcW w:w="1250" w:type="pct"/>
            <w:shd w:val="clear" w:color="auto" w:fill="D9D9D9" w:themeFill="background1" w:themeFillShade="D9"/>
            <w:vAlign w:val="center"/>
          </w:tcPr>
          <w:p w14:paraId="64681BE4" w14:textId="5C3E141C" w:rsidR="00F35A85" w:rsidRPr="00D84A3D" w:rsidRDefault="00D84A3D" w:rsidP="00F35A85">
            <w:pPr>
              <w:spacing w:line="240" w:lineRule="auto"/>
              <w:ind w:left="207" w:hanging="207"/>
              <w:cnfStyle w:val="000000000000" w:firstRow="0" w:lastRow="0" w:firstColumn="0" w:lastColumn="0" w:oddVBand="0" w:evenVBand="0" w:oddHBand="0" w:evenHBand="0" w:firstRowFirstColumn="0" w:firstRowLastColumn="0" w:lastRowFirstColumn="0" w:lastRowLastColumn="0"/>
            </w:pPr>
            <w:r w:rsidRPr="00D84A3D">
              <w:t>4. Trust and networks</w:t>
            </w:r>
          </w:p>
        </w:tc>
      </w:tr>
    </w:tbl>
    <w:p w14:paraId="53861D6A" w14:textId="77777777" w:rsidR="00F35A85" w:rsidRDefault="00F35A85" w:rsidP="00F35A85"/>
    <w:p w14:paraId="04D81FC2" w14:textId="1BF32B1F" w:rsidR="00D84A3D" w:rsidRDefault="00D84A3D" w:rsidP="00D84A3D">
      <w:pPr>
        <w:pStyle w:val="Heading3"/>
      </w:pPr>
      <w:bookmarkStart w:id="12" w:name="_Toc164860464"/>
      <w:r>
        <w:t>Focus Area 3: Recognising and reporting abuse</w:t>
      </w:r>
      <w:bookmarkEnd w:id="12"/>
    </w:p>
    <w:tbl>
      <w:tblPr>
        <w:tblStyle w:val="GridTable4-Accent6"/>
        <w:tblW w:w="5000" w:type="pct"/>
        <w:tblLook w:val="04A0" w:firstRow="1" w:lastRow="0" w:firstColumn="1" w:lastColumn="0" w:noHBand="0" w:noVBand="1"/>
      </w:tblPr>
      <w:tblGrid>
        <w:gridCol w:w="2615"/>
        <w:gridCol w:w="2615"/>
        <w:gridCol w:w="2615"/>
        <w:gridCol w:w="2615"/>
      </w:tblGrid>
      <w:tr w:rsidR="00D84A3D" w14:paraId="01791EB5" w14:textId="77777777" w:rsidTr="00C36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92D050"/>
            <w:vAlign w:val="center"/>
          </w:tcPr>
          <w:p w14:paraId="4E639B80" w14:textId="77777777" w:rsidR="00D84A3D" w:rsidRDefault="00D84A3D" w:rsidP="00C36965">
            <w:pPr>
              <w:spacing w:line="240" w:lineRule="auto"/>
              <w:jc w:val="center"/>
              <w:rPr>
                <w:b w:val="0"/>
                <w:bCs w:val="0"/>
              </w:rPr>
            </w:pPr>
            <w:r>
              <w:t>ELC</w:t>
            </w:r>
          </w:p>
          <w:p w14:paraId="5E5167BF" w14:textId="77777777" w:rsidR="00D84A3D" w:rsidRDefault="00D84A3D" w:rsidP="00C36965">
            <w:pPr>
              <w:jc w:val="center"/>
            </w:pPr>
            <w:r>
              <w:t>Kindy to Years 2</w:t>
            </w:r>
          </w:p>
        </w:tc>
        <w:tc>
          <w:tcPr>
            <w:tcW w:w="1250" w:type="pct"/>
            <w:shd w:val="clear" w:color="auto" w:fill="00B050"/>
            <w:vAlign w:val="center"/>
          </w:tcPr>
          <w:p w14:paraId="7405F9F4"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Upper Primary</w:t>
            </w:r>
          </w:p>
          <w:p w14:paraId="2452F13D" w14:textId="77777777" w:rsidR="00D84A3D" w:rsidRDefault="00D84A3D" w:rsidP="00C36965">
            <w:pPr>
              <w:jc w:val="center"/>
              <w:cnfStyle w:val="100000000000" w:firstRow="1" w:lastRow="0" w:firstColumn="0" w:lastColumn="0" w:oddVBand="0" w:evenVBand="0" w:oddHBand="0" w:evenHBand="0" w:firstRowFirstColumn="0" w:firstRowLastColumn="0" w:lastRowFirstColumn="0" w:lastRowLastColumn="0"/>
            </w:pPr>
            <w:r>
              <w:t>Years 3 to 5</w:t>
            </w:r>
          </w:p>
        </w:tc>
        <w:tc>
          <w:tcPr>
            <w:tcW w:w="1250" w:type="pct"/>
            <w:shd w:val="clear" w:color="auto" w:fill="00B0F0"/>
            <w:vAlign w:val="center"/>
          </w:tcPr>
          <w:p w14:paraId="1CFD84B5"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Lower Secondary</w:t>
            </w:r>
          </w:p>
          <w:p w14:paraId="44D8DB89" w14:textId="77777777" w:rsidR="00D84A3D" w:rsidRDefault="00D84A3D" w:rsidP="00C36965">
            <w:pPr>
              <w:jc w:val="center"/>
              <w:cnfStyle w:val="100000000000" w:firstRow="1" w:lastRow="0" w:firstColumn="0" w:lastColumn="0" w:oddVBand="0" w:evenVBand="0" w:oddHBand="0" w:evenHBand="0" w:firstRowFirstColumn="0" w:firstRowLastColumn="0" w:lastRowFirstColumn="0" w:lastRowLastColumn="0"/>
            </w:pPr>
            <w:r>
              <w:t>Years 6 to 9</w:t>
            </w:r>
          </w:p>
        </w:tc>
        <w:tc>
          <w:tcPr>
            <w:tcW w:w="1250" w:type="pct"/>
            <w:shd w:val="clear" w:color="auto" w:fill="0070C0"/>
            <w:vAlign w:val="center"/>
          </w:tcPr>
          <w:p w14:paraId="4E6AF10F"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Senior Years</w:t>
            </w:r>
          </w:p>
          <w:p w14:paraId="77AEA191"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pPr>
            <w:r>
              <w:t>Years 10 to 12</w:t>
            </w:r>
          </w:p>
        </w:tc>
      </w:tr>
      <w:tr w:rsidR="00D84A3D" w14:paraId="7B2EE142" w14:textId="77777777" w:rsidTr="00C3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1E9BAFF1" w14:textId="13DCC223" w:rsidR="00D84A3D" w:rsidRPr="00D84A3D" w:rsidRDefault="00D84A3D" w:rsidP="00C36965">
            <w:pPr>
              <w:spacing w:line="240" w:lineRule="auto"/>
              <w:ind w:left="169" w:hanging="169"/>
              <w:rPr>
                <w:b w:val="0"/>
                <w:bCs w:val="0"/>
              </w:rPr>
            </w:pPr>
            <w:r w:rsidRPr="00D84A3D">
              <w:rPr>
                <w:b w:val="0"/>
                <w:bCs w:val="0"/>
              </w:rPr>
              <w:t>1. Privacy and the body</w:t>
            </w:r>
          </w:p>
        </w:tc>
        <w:tc>
          <w:tcPr>
            <w:tcW w:w="1250" w:type="pct"/>
            <w:shd w:val="clear" w:color="auto" w:fill="F2F2F2" w:themeFill="background1" w:themeFillShade="F2"/>
            <w:vAlign w:val="center"/>
          </w:tcPr>
          <w:p w14:paraId="55B96E24" w14:textId="592BFAAA"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Privacy and the body</w:t>
            </w:r>
          </w:p>
        </w:tc>
        <w:tc>
          <w:tcPr>
            <w:tcW w:w="1250" w:type="pct"/>
            <w:shd w:val="clear" w:color="auto" w:fill="F2F2F2" w:themeFill="background1" w:themeFillShade="F2"/>
            <w:vAlign w:val="center"/>
          </w:tcPr>
          <w:p w14:paraId="45C34C42" w14:textId="297B3041"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Privacy and the body</w:t>
            </w:r>
          </w:p>
        </w:tc>
        <w:tc>
          <w:tcPr>
            <w:tcW w:w="1250" w:type="pct"/>
            <w:shd w:val="clear" w:color="auto" w:fill="F2F2F2" w:themeFill="background1" w:themeFillShade="F2"/>
            <w:vAlign w:val="center"/>
          </w:tcPr>
          <w:p w14:paraId="705154CB" w14:textId="20D47F97"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Privacy and the body</w:t>
            </w:r>
          </w:p>
        </w:tc>
      </w:tr>
      <w:tr w:rsidR="00D84A3D" w14:paraId="45D27AF4" w14:textId="77777777" w:rsidTr="00C3696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5084A85F" w14:textId="2005777D" w:rsidR="00D84A3D" w:rsidRPr="00D84A3D" w:rsidRDefault="00D84A3D" w:rsidP="00C36965">
            <w:pPr>
              <w:spacing w:line="240" w:lineRule="auto"/>
              <w:ind w:left="169" w:hanging="169"/>
              <w:rPr>
                <w:b w:val="0"/>
                <w:bCs w:val="0"/>
              </w:rPr>
            </w:pPr>
            <w:r w:rsidRPr="00D84A3D">
              <w:rPr>
                <w:b w:val="0"/>
                <w:bCs w:val="0"/>
              </w:rPr>
              <w:t>2. Recognising abuse</w:t>
            </w:r>
          </w:p>
        </w:tc>
        <w:tc>
          <w:tcPr>
            <w:tcW w:w="1250" w:type="pct"/>
            <w:shd w:val="clear" w:color="auto" w:fill="D9D9D9" w:themeFill="background1" w:themeFillShade="D9"/>
            <w:vAlign w:val="center"/>
          </w:tcPr>
          <w:p w14:paraId="0C3C270C" w14:textId="2ABBDB37"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Recognising abuse</w:t>
            </w:r>
          </w:p>
        </w:tc>
        <w:tc>
          <w:tcPr>
            <w:tcW w:w="1250" w:type="pct"/>
            <w:shd w:val="clear" w:color="auto" w:fill="D9D9D9" w:themeFill="background1" w:themeFillShade="D9"/>
            <w:vAlign w:val="center"/>
          </w:tcPr>
          <w:p w14:paraId="7AB2A55D" w14:textId="3342FC6F"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Recognising abuse</w:t>
            </w:r>
          </w:p>
        </w:tc>
        <w:tc>
          <w:tcPr>
            <w:tcW w:w="1250" w:type="pct"/>
            <w:shd w:val="clear" w:color="auto" w:fill="D9D9D9" w:themeFill="background1" w:themeFillShade="D9"/>
            <w:vAlign w:val="center"/>
          </w:tcPr>
          <w:p w14:paraId="327ECEDB" w14:textId="08B33486"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Recognising abuse</w:t>
            </w:r>
          </w:p>
        </w:tc>
      </w:tr>
      <w:tr w:rsidR="00D84A3D" w14:paraId="1F3E2E8F" w14:textId="77777777" w:rsidTr="00C3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36C3C2D9" w14:textId="30494531" w:rsidR="00D84A3D" w:rsidRPr="00D84A3D" w:rsidRDefault="00D84A3D" w:rsidP="00C36965">
            <w:pPr>
              <w:spacing w:line="240" w:lineRule="auto"/>
              <w:ind w:left="169" w:hanging="142"/>
              <w:rPr>
                <w:b w:val="0"/>
                <w:bCs w:val="0"/>
              </w:rPr>
            </w:pPr>
            <w:r w:rsidRPr="00D84A3D">
              <w:rPr>
                <w:b w:val="0"/>
                <w:bCs w:val="0"/>
              </w:rPr>
              <w:t>3. Secrets</w:t>
            </w:r>
          </w:p>
        </w:tc>
        <w:tc>
          <w:tcPr>
            <w:tcW w:w="1250" w:type="pct"/>
            <w:shd w:val="clear" w:color="auto" w:fill="F2F2F2" w:themeFill="background1" w:themeFillShade="F2"/>
            <w:vAlign w:val="center"/>
          </w:tcPr>
          <w:p w14:paraId="0F16E15E" w14:textId="74AD2E50"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7BD08127" w14:textId="11794733"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08F7A33E" w14:textId="44BFE9CD"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p>
        </w:tc>
      </w:tr>
      <w:tr w:rsidR="00D84A3D" w14:paraId="2C848C0D" w14:textId="77777777" w:rsidTr="00C3696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2F8CDDCC" w14:textId="5DF2C016" w:rsidR="00D84A3D" w:rsidRPr="00D84A3D" w:rsidRDefault="00D84A3D" w:rsidP="00C36965">
            <w:pPr>
              <w:spacing w:line="240" w:lineRule="auto"/>
              <w:rPr>
                <w:b w:val="0"/>
                <w:bCs w:val="0"/>
              </w:rPr>
            </w:pPr>
          </w:p>
        </w:tc>
        <w:tc>
          <w:tcPr>
            <w:tcW w:w="1250" w:type="pct"/>
            <w:shd w:val="clear" w:color="auto" w:fill="D9D9D9" w:themeFill="background1" w:themeFillShade="D9"/>
            <w:vAlign w:val="center"/>
          </w:tcPr>
          <w:p w14:paraId="4A259747" w14:textId="045FDBA1"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3. Cyber Safety</w:t>
            </w:r>
          </w:p>
        </w:tc>
        <w:tc>
          <w:tcPr>
            <w:tcW w:w="1250" w:type="pct"/>
            <w:shd w:val="clear" w:color="auto" w:fill="D9D9D9" w:themeFill="background1" w:themeFillShade="D9"/>
            <w:vAlign w:val="center"/>
          </w:tcPr>
          <w:p w14:paraId="1F29532A" w14:textId="3DD11697" w:rsidR="00D84A3D" w:rsidRPr="00D84A3D" w:rsidRDefault="00D84A3D" w:rsidP="00C36965">
            <w:pPr>
              <w:spacing w:line="240" w:lineRule="auto"/>
              <w:ind w:left="342" w:hanging="342"/>
              <w:cnfStyle w:val="000000000000" w:firstRow="0" w:lastRow="0" w:firstColumn="0" w:lastColumn="0" w:oddVBand="0" w:evenVBand="0" w:oddHBand="0" w:evenHBand="0" w:firstRowFirstColumn="0" w:firstRowLastColumn="0" w:lastRowFirstColumn="0" w:lastRowLastColumn="0"/>
            </w:pPr>
            <w:r w:rsidRPr="00D84A3D">
              <w:t>3. Cyber Safety</w:t>
            </w:r>
          </w:p>
        </w:tc>
        <w:tc>
          <w:tcPr>
            <w:tcW w:w="1250" w:type="pct"/>
            <w:shd w:val="clear" w:color="auto" w:fill="D9D9D9" w:themeFill="background1" w:themeFillShade="D9"/>
            <w:vAlign w:val="center"/>
          </w:tcPr>
          <w:p w14:paraId="0F6839F8" w14:textId="0C191022" w:rsidR="00D84A3D" w:rsidRPr="00D84A3D" w:rsidRDefault="00D84A3D" w:rsidP="00C36965">
            <w:pPr>
              <w:spacing w:line="240" w:lineRule="auto"/>
              <w:ind w:left="207" w:hanging="207"/>
              <w:cnfStyle w:val="000000000000" w:firstRow="0" w:lastRow="0" w:firstColumn="0" w:lastColumn="0" w:oddVBand="0" w:evenVBand="0" w:oddHBand="0" w:evenHBand="0" w:firstRowFirstColumn="0" w:firstRowLastColumn="0" w:lastRowFirstColumn="0" w:lastRowLastColumn="0"/>
            </w:pPr>
            <w:r w:rsidRPr="00D84A3D">
              <w:t>3. Cyber Safety</w:t>
            </w:r>
          </w:p>
        </w:tc>
      </w:tr>
      <w:tr w:rsidR="00D84A3D" w14:paraId="4B72724A" w14:textId="77777777" w:rsidTr="00D8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6849790A" w14:textId="77777777" w:rsidR="00D84A3D" w:rsidRPr="00D84A3D" w:rsidRDefault="00D84A3D" w:rsidP="00C36965">
            <w:pPr>
              <w:spacing w:line="240" w:lineRule="auto"/>
              <w:rPr>
                <w:b w:val="0"/>
                <w:bCs w:val="0"/>
              </w:rPr>
            </w:pPr>
          </w:p>
        </w:tc>
        <w:tc>
          <w:tcPr>
            <w:tcW w:w="1250" w:type="pct"/>
            <w:shd w:val="clear" w:color="auto" w:fill="F2F2F2" w:themeFill="background1" w:themeFillShade="F2"/>
            <w:vAlign w:val="center"/>
          </w:tcPr>
          <w:p w14:paraId="65B56E50" w14:textId="77777777"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F2F2F2" w:themeFill="background1" w:themeFillShade="F2"/>
            <w:vAlign w:val="center"/>
          </w:tcPr>
          <w:p w14:paraId="7C55F2A9" w14:textId="2D863680" w:rsidR="00D84A3D" w:rsidRPr="00D84A3D" w:rsidRDefault="00D84A3D" w:rsidP="00C36965">
            <w:pPr>
              <w:spacing w:line="240" w:lineRule="auto"/>
              <w:ind w:left="342" w:hanging="342"/>
              <w:cnfStyle w:val="000000100000" w:firstRow="0" w:lastRow="0" w:firstColumn="0" w:lastColumn="0" w:oddVBand="0" w:evenVBand="0" w:oddHBand="1" w:evenHBand="0" w:firstRowFirstColumn="0" w:firstRowLastColumn="0" w:lastRowFirstColumn="0" w:lastRowLastColumn="0"/>
            </w:pPr>
            <w:r w:rsidRPr="00D84A3D">
              <w:t>4. Domestic and family violence</w:t>
            </w:r>
          </w:p>
        </w:tc>
        <w:tc>
          <w:tcPr>
            <w:tcW w:w="1250" w:type="pct"/>
            <w:shd w:val="clear" w:color="auto" w:fill="F2F2F2" w:themeFill="background1" w:themeFillShade="F2"/>
            <w:vAlign w:val="center"/>
          </w:tcPr>
          <w:p w14:paraId="084B4A6A" w14:textId="66C9A0F1" w:rsidR="00D84A3D" w:rsidRPr="00D84A3D" w:rsidRDefault="00D84A3D" w:rsidP="00C36965">
            <w:pPr>
              <w:spacing w:line="240" w:lineRule="auto"/>
              <w:ind w:left="207" w:hanging="207"/>
              <w:cnfStyle w:val="000000100000" w:firstRow="0" w:lastRow="0" w:firstColumn="0" w:lastColumn="0" w:oddVBand="0" w:evenVBand="0" w:oddHBand="1" w:evenHBand="0" w:firstRowFirstColumn="0" w:firstRowLastColumn="0" w:lastRowFirstColumn="0" w:lastRowLastColumn="0"/>
            </w:pPr>
            <w:r w:rsidRPr="00D84A3D">
              <w:t>4. Domestic and family violence</w:t>
            </w:r>
          </w:p>
        </w:tc>
      </w:tr>
    </w:tbl>
    <w:p w14:paraId="157BEDEF" w14:textId="77777777" w:rsidR="00D84A3D" w:rsidRDefault="00D84A3D" w:rsidP="00D84A3D"/>
    <w:p w14:paraId="319C1661" w14:textId="30AB7D84" w:rsidR="00D84A3D" w:rsidRDefault="00D84A3D" w:rsidP="00D84A3D">
      <w:pPr>
        <w:pStyle w:val="Heading3"/>
      </w:pPr>
      <w:bookmarkStart w:id="13" w:name="_Toc164860465"/>
      <w:r>
        <w:t>Focus Area 4: Protective strategies</w:t>
      </w:r>
      <w:bookmarkEnd w:id="13"/>
    </w:p>
    <w:tbl>
      <w:tblPr>
        <w:tblStyle w:val="GridTable4-Accent6"/>
        <w:tblW w:w="5000" w:type="pct"/>
        <w:tblLook w:val="04A0" w:firstRow="1" w:lastRow="0" w:firstColumn="1" w:lastColumn="0" w:noHBand="0" w:noVBand="1"/>
      </w:tblPr>
      <w:tblGrid>
        <w:gridCol w:w="2615"/>
        <w:gridCol w:w="2615"/>
        <w:gridCol w:w="2615"/>
        <w:gridCol w:w="2615"/>
      </w:tblGrid>
      <w:tr w:rsidR="00D84A3D" w14:paraId="13E7DEA3" w14:textId="77777777" w:rsidTr="00C36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92D050"/>
            <w:vAlign w:val="center"/>
          </w:tcPr>
          <w:p w14:paraId="53D05660" w14:textId="77777777" w:rsidR="00D84A3D" w:rsidRDefault="00D84A3D" w:rsidP="00C36965">
            <w:pPr>
              <w:spacing w:line="240" w:lineRule="auto"/>
              <w:jc w:val="center"/>
              <w:rPr>
                <w:b w:val="0"/>
                <w:bCs w:val="0"/>
              </w:rPr>
            </w:pPr>
            <w:r>
              <w:t>ELC</w:t>
            </w:r>
          </w:p>
          <w:p w14:paraId="7A8E8520" w14:textId="77777777" w:rsidR="00D84A3D" w:rsidRDefault="00D84A3D" w:rsidP="00C36965">
            <w:pPr>
              <w:jc w:val="center"/>
            </w:pPr>
            <w:r>
              <w:t>Kindy to Years 2</w:t>
            </w:r>
          </w:p>
        </w:tc>
        <w:tc>
          <w:tcPr>
            <w:tcW w:w="1250" w:type="pct"/>
            <w:shd w:val="clear" w:color="auto" w:fill="00B050"/>
            <w:vAlign w:val="center"/>
          </w:tcPr>
          <w:p w14:paraId="48961E2D"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Upper Primary</w:t>
            </w:r>
          </w:p>
          <w:p w14:paraId="4210806F" w14:textId="77777777" w:rsidR="00D84A3D" w:rsidRDefault="00D84A3D" w:rsidP="00C36965">
            <w:pPr>
              <w:jc w:val="center"/>
              <w:cnfStyle w:val="100000000000" w:firstRow="1" w:lastRow="0" w:firstColumn="0" w:lastColumn="0" w:oddVBand="0" w:evenVBand="0" w:oddHBand="0" w:evenHBand="0" w:firstRowFirstColumn="0" w:firstRowLastColumn="0" w:lastRowFirstColumn="0" w:lastRowLastColumn="0"/>
            </w:pPr>
            <w:r>
              <w:t>Years 3 to 5</w:t>
            </w:r>
          </w:p>
        </w:tc>
        <w:tc>
          <w:tcPr>
            <w:tcW w:w="1250" w:type="pct"/>
            <w:shd w:val="clear" w:color="auto" w:fill="00B0F0"/>
            <w:vAlign w:val="center"/>
          </w:tcPr>
          <w:p w14:paraId="0E1C053C"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Lower Secondary</w:t>
            </w:r>
          </w:p>
          <w:p w14:paraId="64017948" w14:textId="77777777" w:rsidR="00D84A3D" w:rsidRDefault="00D84A3D" w:rsidP="00C36965">
            <w:pPr>
              <w:jc w:val="center"/>
              <w:cnfStyle w:val="100000000000" w:firstRow="1" w:lastRow="0" w:firstColumn="0" w:lastColumn="0" w:oddVBand="0" w:evenVBand="0" w:oddHBand="0" w:evenHBand="0" w:firstRowFirstColumn="0" w:firstRowLastColumn="0" w:lastRowFirstColumn="0" w:lastRowLastColumn="0"/>
            </w:pPr>
            <w:r>
              <w:t>Years 6 to 9</w:t>
            </w:r>
          </w:p>
        </w:tc>
        <w:tc>
          <w:tcPr>
            <w:tcW w:w="1250" w:type="pct"/>
            <w:shd w:val="clear" w:color="auto" w:fill="0070C0"/>
            <w:vAlign w:val="center"/>
          </w:tcPr>
          <w:p w14:paraId="2796989F"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Senior Years</w:t>
            </w:r>
          </w:p>
          <w:p w14:paraId="5769E0F4" w14:textId="77777777" w:rsidR="00D84A3D" w:rsidRDefault="00D84A3D" w:rsidP="00C36965">
            <w:pPr>
              <w:spacing w:line="240" w:lineRule="auto"/>
              <w:jc w:val="center"/>
              <w:cnfStyle w:val="100000000000" w:firstRow="1" w:lastRow="0" w:firstColumn="0" w:lastColumn="0" w:oddVBand="0" w:evenVBand="0" w:oddHBand="0" w:evenHBand="0" w:firstRowFirstColumn="0" w:firstRowLastColumn="0" w:lastRowFirstColumn="0" w:lastRowLastColumn="0"/>
            </w:pPr>
            <w:r>
              <w:t>Years 10 to 12</w:t>
            </w:r>
          </w:p>
        </w:tc>
      </w:tr>
      <w:tr w:rsidR="00D84A3D" w14:paraId="71B5EAA7" w14:textId="77777777" w:rsidTr="00C36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4154DF91" w14:textId="3E451F51" w:rsidR="00D84A3D" w:rsidRPr="00D84A3D" w:rsidRDefault="00D84A3D" w:rsidP="00C36965">
            <w:pPr>
              <w:spacing w:line="240" w:lineRule="auto"/>
              <w:ind w:left="169" w:hanging="169"/>
              <w:rPr>
                <w:b w:val="0"/>
                <w:bCs w:val="0"/>
              </w:rPr>
            </w:pPr>
            <w:r w:rsidRPr="00D84A3D">
              <w:rPr>
                <w:b w:val="0"/>
                <w:bCs w:val="0"/>
              </w:rPr>
              <w:t>1. Strategies for keeping safe</w:t>
            </w:r>
          </w:p>
        </w:tc>
        <w:tc>
          <w:tcPr>
            <w:tcW w:w="1250" w:type="pct"/>
            <w:shd w:val="clear" w:color="auto" w:fill="F2F2F2" w:themeFill="background1" w:themeFillShade="F2"/>
            <w:vAlign w:val="center"/>
          </w:tcPr>
          <w:p w14:paraId="70119B09" w14:textId="7E16D22C"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Strategies for keeping safe</w:t>
            </w:r>
          </w:p>
        </w:tc>
        <w:tc>
          <w:tcPr>
            <w:tcW w:w="1250" w:type="pct"/>
            <w:shd w:val="clear" w:color="auto" w:fill="F2F2F2" w:themeFill="background1" w:themeFillShade="F2"/>
            <w:vAlign w:val="center"/>
          </w:tcPr>
          <w:p w14:paraId="6E758E8B" w14:textId="5D6163AB"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Strategies for keeping safe</w:t>
            </w:r>
          </w:p>
        </w:tc>
        <w:tc>
          <w:tcPr>
            <w:tcW w:w="1250" w:type="pct"/>
            <w:shd w:val="clear" w:color="auto" w:fill="F2F2F2" w:themeFill="background1" w:themeFillShade="F2"/>
            <w:vAlign w:val="center"/>
          </w:tcPr>
          <w:p w14:paraId="2EEA6874" w14:textId="4427EE19"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1. Strategies for keeping safe</w:t>
            </w:r>
          </w:p>
        </w:tc>
      </w:tr>
      <w:tr w:rsidR="00D84A3D" w14:paraId="14A60C0B" w14:textId="77777777" w:rsidTr="00C36965">
        <w:tc>
          <w:tcPr>
            <w:cnfStyle w:val="001000000000" w:firstRow="0" w:lastRow="0" w:firstColumn="1" w:lastColumn="0" w:oddVBand="0" w:evenVBand="0" w:oddHBand="0" w:evenHBand="0" w:firstRowFirstColumn="0" w:firstRowLastColumn="0" w:lastRowFirstColumn="0" w:lastRowLastColumn="0"/>
            <w:tcW w:w="1250" w:type="pct"/>
            <w:shd w:val="clear" w:color="auto" w:fill="D9D9D9" w:themeFill="background1" w:themeFillShade="D9"/>
            <w:vAlign w:val="center"/>
          </w:tcPr>
          <w:p w14:paraId="6AF7F191" w14:textId="258FA1B7" w:rsidR="00D84A3D" w:rsidRPr="00D84A3D" w:rsidRDefault="00D84A3D" w:rsidP="00C36965">
            <w:pPr>
              <w:spacing w:line="240" w:lineRule="auto"/>
              <w:ind w:left="169" w:hanging="169"/>
              <w:rPr>
                <w:b w:val="0"/>
                <w:bCs w:val="0"/>
              </w:rPr>
            </w:pPr>
            <w:r w:rsidRPr="00D84A3D">
              <w:rPr>
                <w:b w:val="0"/>
                <w:bCs w:val="0"/>
              </w:rPr>
              <w:t>2. Persistence</w:t>
            </w:r>
          </w:p>
        </w:tc>
        <w:tc>
          <w:tcPr>
            <w:tcW w:w="1250" w:type="pct"/>
            <w:shd w:val="clear" w:color="auto" w:fill="D9D9D9" w:themeFill="background1" w:themeFillShade="D9"/>
            <w:vAlign w:val="center"/>
          </w:tcPr>
          <w:p w14:paraId="44FB2CE7" w14:textId="0E52E60E"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r w:rsidRPr="00D84A3D">
              <w:t>2. Persistence</w:t>
            </w:r>
          </w:p>
        </w:tc>
        <w:tc>
          <w:tcPr>
            <w:tcW w:w="1250" w:type="pct"/>
            <w:shd w:val="clear" w:color="auto" w:fill="D9D9D9" w:themeFill="background1" w:themeFillShade="D9"/>
            <w:vAlign w:val="center"/>
          </w:tcPr>
          <w:p w14:paraId="72F6830A" w14:textId="6F5EDDBC"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D9D9D9" w:themeFill="background1" w:themeFillShade="D9"/>
            <w:vAlign w:val="center"/>
          </w:tcPr>
          <w:p w14:paraId="760E10C3" w14:textId="256D7773" w:rsidR="00D84A3D" w:rsidRPr="00D84A3D" w:rsidRDefault="00D84A3D" w:rsidP="00C36965">
            <w:pPr>
              <w:spacing w:line="240" w:lineRule="auto"/>
              <w:cnfStyle w:val="000000000000" w:firstRow="0" w:lastRow="0" w:firstColumn="0" w:lastColumn="0" w:oddVBand="0" w:evenVBand="0" w:oddHBand="0" w:evenHBand="0" w:firstRowFirstColumn="0" w:firstRowLastColumn="0" w:lastRowFirstColumn="0" w:lastRowLastColumn="0"/>
            </w:pPr>
          </w:p>
        </w:tc>
      </w:tr>
      <w:tr w:rsidR="00D84A3D" w14:paraId="6EBC2611" w14:textId="77777777" w:rsidTr="00D8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11BE2368" w14:textId="77777777" w:rsidR="00D84A3D" w:rsidRPr="00D84A3D" w:rsidRDefault="00D84A3D" w:rsidP="00C36965">
            <w:pPr>
              <w:spacing w:line="240" w:lineRule="auto"/>
              <w:rPr>
                <w:b w:val="0"/>
                <w:bCs w:val="0"/>
              </w:rPr>
            </w:pPr>
          </w:p>
        </w:tc>
        <w:tc>
          <w:tcPr>
            <w:tcW w:w="1250" w:type="pct"/>
            <w:shd w:val="clear" w:color="auto" w:fill="F2F2F2" w:themeFill="background1" w:themeFillShade="F2"/>
            <w:vAlign w:val="center"/>
          </w:tcPr>
          <w:p w14:paraId="46611563" w14:textId="389E9F6A" w:rsidR="00D84A3D" w:rsidRPr="00D84A3D" w:rsidRDefault="00D84A3D" w:rsidP="00C36965">
            <w:pPr>
              <w:spacing w:line="240" w:lineRule="auto"/>
              <w:cnfStyle w:val="000000100000" w:firstRow="0" w:lastRow="0" w:firstColumn="0" w:lastColumn="0" w:oddVBand="0" w:evenVBand="0" w:oddHBand="1" w:evenHBand="0" w:firstRowFirstColumn="0" w:firstRowLastColumn="0" w:lastRowFirstColumn="0" w:lastRowLastColumn="0"/>
            </w:pPr>
            <w:r w:rsidRPr="00D84A3D">
              <w:t>3. Network review and community support</w:t>
            </w:r>
          </w:p>
        </w:tc>
        <w:tc>
          <w:tcPr>
            <w:tcW w:w="1250" w:type="pct"/>
            <w:shd w:val="clear" w:color="auto" w:fill="F2F2F2" w:themeFill="background1" w:themeFillShade="F2"/>
            <w:vAlign w:val="center"/>
          </w:tcPr>
          <w:p w14:paraId="157E512E" w14:textId="016ECE1D" w:rsidR="00D84A3D" w:rsidRPr="00D84A3D" w:rsidRDefault="00D84A3D" w:rsidP="00C36965">
            <w:pPr>
              <w:spacing w:line="240" w:lineRule="auto"/>
              <w:ind w:left="342" w:hanging="342"/>
              <w:cnfStyle w:val="000000100000" w:firstRow="0" w:lastRow="0" w:firstColumn="0" w:lastColumn="0" w:oddVBand="0" w:evenVBand="0" w:oddHBand="1" w:evenHBand="0" w:firstRowFirstColumn="0" w:firstRowLastColumn="0" w:lastRowFirstColumn="0" w:lastRowLastColumn="0"/>
            </w:pPr>
            <w:r w:rsidRPr="00D84A3D">
              <w:t>3. Network review and community support</w:t>
            </w:r>
          </w:p>
        </w:tc>
        <w:tc>
          <w:tcPr>
            <w:tcW w:w="1250" w:type="pct"/>
            <w:shd w:val="clear" w:color="auto" w:fill="F2F2F2" w:themeFill="background1" w:themeFillShade="F2"/>
            <w:vAlign w:val="center"/>
          </w:tcPr>
          <w:p w14:paraId="29FD1FDD" w14:textId="1611364E" w:rsidR="00D84A3D" w:rsidRPr="00D84A3D" w:rsidRDefault="00D84A3D" w:rsidP="00C36965">
            <w:pPr>
              <w:spacing w:line="240" w:lineRule="auto"/>
              <w:ind w:left="207" w:hanging="207"/>
              <w:cnfStyle w:val="000000100000" w:firstRow="0" w:lastRow="0" w:firstColumn="0" w:lastColumn="0" w:oddVBand="0" w:evenVBand="0" w:oddHBand="1" w:evenHBand="0" w:firstRowFirstColumn="0" w:firstRowLastColumn="0" w:lastRowFirstColumn="0" w:lastRowLastColumn="0"/>
            </w:pPr>
            <w:r w:rsidRPr="00D84A3D">
              <w:t>3. Network review and community support</w:t>
            </w:r>
          </w:p>
        </w:tc>
      </w:tr>
    </w:tbl>
    <w:p w14:paraId="63ABB5FA" w14:textId="7FC1E8A1" w:rsidR="00D84A3D" w:rsidRDefault="00D84A3D" w:rsidP="00D84A3D"/>
    <w:p w14:paraId="4D066744" w14:textId="77777777" w:rsidR="00D84A3D" w:rsidRDefault="00D84A3D">
      <w:pPr>
        <w:spacing w:line="278" w:lineRule="auto"/>
      </w:pPr>
      <w:r>
        <w:br w:type="page"/>
      </w:r>
    </w:p>
    <w:p w14:paraId="5D361B4B" w14:textId="070F2A1B" w:rsidR="00D84A3D" w:rsidRDefault="00D84A3D" w:rsidP="00D84A3D">
      <w:pPr>
        <w:pStyle w:val="Heading1"/>
      </w:pPr>
      <w:bookmarkStart w:id="14" w:name="_Toc164860466"/>
      <w:r>
        <w:lastRenderedPageBreak/>
        <w:t>Primary Protective Behaviours Curriculum – links with EYLF and SCSA</w:t>
      </w:r>
      <w:bookmarkEnd w:id="14"/>
    </w:p>
    <w:p w14:paraId="7D37F8CB" w14:textId="00C80E86" w:rsidR="00D84A3D" w:rsidRDefault="00530F76" w:rsidP="00D84A3D">
      <w:r>
        <w:t>The Protective Behaviours curriculum at DMC has been in place for quite a few years and has been reviewed and updated. Our KS:CPC for Primary Stages integrates with both the Early Years Learning Framework (EYLF) and the Western Australian Curriculum.</w:t>
      </w:r>
    </w:p>
    <w:p w14:paraId="16172A91" w14:textId="6C73BC0E" w:rsidR="00530F76" w:rsidRDefault="00530F76" w:rsidP="00D84A3D">
      <w:r>
        <w:t>Spanning from Kindy to Year 6, the KS:CPC covers a range of key concepts, from understanding personal boundaries and recognising safe and unsafe situations to navigating digital spaces responsibly and seeking help when needed. Each stage of the curriculum is carefully crafted to align with the specific learning outcomes of the EYLF and the WA curriculum, ensuring that child protection education is integrated into the broader educational experience. The existing curriculum for K-6 is outlined below:</w:t>
      </w:r>
    </w:p>
    <w:p w14:paraId="5FCC0A32" w14:textId="05A3E4A5" w:rsidR="007F22D3" w:rsidRDefault="00D3185E" w:rsidP="00D3185E">
      <w:pPr>
        <w:pStyle w:val="Heading3"/>
      </w:pPr>
      <w:bookmarkStart w:id="15" w:name="_Toc164860467"/>
      <w:r>
        <w:t>Pre-Primary</w:t>
      </w:r>
      <w:bookmarkEnd w:id="15"/>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12"/>
        <w:gridCol w:w="2830"/>
        <w:gridCol w:w="2395"/>
        <w:gridCol w:w="2613"/>
      </w:tblGrid>
      <w:tr w:rsidR="00D3185E" w:rsidRPr="007E0ECE" w14:paraId="15BF25DF" w14:textId="77777777" w:rsidTr="007A75B4">
        <w:tc>
          <w:tcPr>
            <w:tcW w:w="1250" w:type="pct"/>
            <w:shd w:val="clear" w:color="auto" w:fill="D9D9D9" w:themeFill="background1" w:themeFillShade="D9"/>
          </w:tcPr>
          <w:p w14:paraId="00C5A901" w14:textId="77777777" w:rsidR="00D3185E" w:rsidRPr="007E0ECE" w:rsidRDefault="00D3185E" w:rsidP="00B11D42">
            <w:pPr>
              <w:jc w:val="center"/>
              <w:rPr>
                <w:b/>
              </w:rPr>
            </w:pPr>
            <w:r w:rsidRPr="007E0ECE">
              <w:rPr>
                <w:b/>
              </w:rPr>
              <w:t>TERM 1</w:t>
            </w:r>
          </w:p>
        </w:tc>
        <w:tc>
          <w:tcPr>
            <w:tcW w:w="1354" w:type="pct"/>
            <w:shd w:val="clear" w:color="auto" w:fill="D9D9D9" w:themeFill="background1" w:themeFillShade="D9"/>
          </w:tcPr>
          <w:p w14:paraId="39F1491B" w14:textId="77777777" w:rsidR="00D3185E" w:rsidRPr="007E0ECE" w:rsidRDefault="00D3185E" w:rsidP="00B11D42">
            <w:pPr>
              <w:jc w:val="center"/>
              <w:rPr>
                <w:b/>
              </w:rPr>
            </w:pPr>
            <w:r w:rsidRPr="007E0ECE">
              <w:rPr>
                <w:b/>
              </w:rPr>
              <w:t>TERM 2</w:t>
            </w:r>
          </w:p>
        </w:tc>
        <w:tc>
          <w:tcPr>
            <w:tcW w:w="1146" w:type="pct"/>
            <w:shd w:val="clear" w:color="auto" w:fill="D9D9D9" w:themeFill="background1" w:themeFillShade="D9"/>
          </w:tcPr>
          <w:p w14:paraId="788E5E0F" w14:textId="77777777" w:rsidR="00D3185E" w:rsidRPr="007E0ECE" w:rsidRDefault="00D3185E" w:rsidP="00B11D42">
            <w:pPr>
              <w:jc w:val="center"/>
              <w:rPr>
                <w:b/>
              </w:rPr>
            </w:pPr>
            <w:r w:rsidRPr="007E0ECE">
              <w:rPr>
                <w:b/>
              </w:rPr>
              <w:t>TERM 3</w:t>
            </w:r>
          </w:p>
        </w:tc>
        <w:tc>
          <w:tcPr>
            <w:tcW w:w="1250" w:type="pct"/>
            <w:shd w:val="clear" w:color="auto" w:fill="D9D9D9" w:themeFill="background1" w:themeFillShade="D9"/>
          </w:tcPr>
          <w:p w14:paraId="08BB552C" w14:textId="77777777" w:rsidR="00D3185E" w:rsidRPr="007E0ECE" w:rsidRDefault="00D3185E" w:rsidP="00B11D42">
            <w:pPr>
              <w:jc w:val="center"/>
              <w:rPr>
                <w:b/>
              </w:rPr>
            </w:pPr>
            <w:r w:rsidRPr="007E0ECE">
              <w:rPr>
                <w:b/>
              </w:rPr>
              <w:t>TERM 4</w:t>
            </w:r>
          </w:p>
        </w:tc>
      </w:tr>
      <w:tr w:rsidR="00D3185E" w:rsidRPr="0016249D" w14:paraId="2F0BC67B" w14:textId="77777777" w:rsidTr="007A75B4">
        <w:tc>
          <w:tcPr>
            <w:tcW w:w="1250" w:type="pct"/>
            <w:shd w:val="clear" w:color="auto" w:fill="4FA45E"/>
          </w:tcPr>
          <w:p w14:paraId="611C87EB" w14:textId="77777777" w:rsidR="00D3185E" w:rsidRPr="0016249D" w:rsidRDefault="00D3185E" w:rsidP="00B11D4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354" w:type="pct"/>
            <w:shd w:val="clear" w:color="auto" w:fill="8D5292"/>
          </w:tcPr>
          <w:p w14:paraId="1E972D25" w14:textId="77777777" w:rsidR="00D3185E" w:rsidRPr="0016249D" w:rsidRDefault="00D3185E" w:rsidP="00B11D4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146" w:type="pct"/>
            <w:shd w:val="clear" w:color="auto" w:fill="F89949"/>
          </w:tcPr>
          <w:p w14:paraId="28ABB810" w14:textId="77777777" w:rsidR="00D3185E" w:rsidRPr="0016249D" w:rsidRDefault="00D3185E" w:rsidP="00B11D42">
            <w:pPr>
              <w:spacing w:before="10" w:after="10"/>
              <w:jc w:val="center"/>
              <w:rPr>
                <w:b/>
                <w:color w:val="FFFFFF" w:themeColor="background1"/>
              </w:rPr>
            </w:pPr>
            <w:r w:rsidRPr="0016249D">
              <w:rPr>
                <w:b/>
                <w:color w:val="FFFFFF" w:themeColor="background1"/>
              </w:rPr>
              <w:t>Focus Area 3: Recognising and reporting abuse</w:t>
            </w:r>
          </w:p>
        </w:tc>
        <w:tc>
          <w:tcPr>
            <w:tcW w:w="1250" w:type="pct"/>
            <w:shd w:val="clear" w:color="auto" w:fill="4F55A0"/>
          </w:tcPr>
          <w:p w14:paraId="5EC10C90" w14:textId="77777777" w:rsidR="00D3185E" w:rsidRPr="0016249D" w:rsidRDefault="00D3185E" w:rsidP="00B11D4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D3185E" w:rsidRPr="00F8135C" w14:paraId="4B712C33" w14:textId="77777777" w:rsidTr="007A75B4">
        <w:trPr>
          <w:cantSplit/>
          <w:trHeight w:val="1134"/>
        </w:trPr>
        <w:tc>
          <w:tcPr>
            <w:tcW w:w="1250" w:type="pct"/>
            <w:shd w:val="clear" w:color="auto" w:fill="C1F0C7" w:themeFill="accent3" w:themeFillTint="33"/>
          </w:tcPr>
          <w:p w14:paraId="71CA322D"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1: Feelings</w:t>
            </w:r>
          </w:p>
          <w:p w14:paraId="74F3CBD9" w14:textId="77777777" w:rsidR="00D3185E" w:rsidRPr="00A72CFA" w:rsidRDefault="00D3185E" w:rsidP="00B11D42">
            <w:pPr>
              <w:ind w:left="340" w:hanging="340"/>
              <w:rPr>
                <w:rFonts w:cstheme="minorHAnsi"/>
                <w:sz w:val="16"/>
                <w:szCs w:val="16"/>
              </w:rPr>
            </w:pPr>
            <w:r w:rsidRPr="00A72CFA">
              <w:rPr>
                <w:rFonts w:cstheme="minorHAnsi"/>
                <w:sz w:val="16"/>
                <w:szCs w:val="16"/>
              </w:rPr>
              <w:t>1.1</w:t>
            </w:r>
            <w:r w:rsidRPr="00A72CFA">
              <w:rPr>
                <w:rFonts w:cstheme="minorHAnsi"/>
                <w:sz w:val="16"/>
                <w:szCs w:val="16"/>
              </w:rPr>
              <w:tab/>
              <w:t>Characters’ feelings</w:t>
            </w:r>
          </w:p>
          <w:p w14:paraId="47E04C6D" w14:textId="77777777" w:rsidR="00D3185E" w:rsidRPr="00A72CFA" w:rsidRDefault="00D3185E" w:rsidP="00B11D42">
            <w:pPr>
              <w:spacing w:after="60"/>
              <w:ind w:left="340" w:hanging="340"/>
              <w:rPr>
                <w:rFonts w:cstheme="minorHAnsi"/>
                <w:sz w:val="16"/>
                <w:szCs w:val="16"/>
              </w:rPr>
            </w:pPr>
            <w:r w:rsidRPr="00A72CFA">
              <w:rPr>
                <w:rFonts w:cstheme="minorHAnsi"/>
                <w:sz w:val="16"/>
                <w:szCs w:val="16"/>
              </w:rPr>
              <w:t>1.2</w:t>
            </w:r>
            <w:r w:rsidRPr="00A72CFA">
              <w:rPr>
                <w:rFonts w:cstheme="minorHAnsi"/>
                <w:sz w:val="16"/>
                <w:szCs w:val="16"/>
              </w:rPr>
              <w:tab/>
              <w:t>Different feelings</w:t>
            </w:r>
          </w:p>
          <w:p w14:paraId="02E0D089"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2: Being safe</w:t>
            </w:r>
          </w:p>
          <w:p w14:paraId="05ACD092" w14:textId="77777777" w:rsidR="00D3185E" w:rsidRPr="00A72CFA" w:rsidRDefault="00D3185E" w:rsidP="00B11D42">
            <w:pPr>
              <w:ind w:left="340" w:hanging="340"/>
              <w:rPr>
                <w:rFonts w:cstheme="minorHAnsi"/>
                <w:sz w:val="16"/>
                <w:szCs w:val="16"/>
              </w:rPr>
            </w:pPr>
            <w:r w:rsidRPr="00A72CFA">
              <w:rPr>
                <w:rFonts w:cstheme="minorHAnsi"/>
                <w:sz w:val="16"/>
                <w:szCs w:val="16"/>
              </w:rPr>
              <w:t>2.1</w:t>
            </w:r>
            <w:r w:rsidRPr="00A72CFA">
              <w:rPr>
                <w:rFonts w:cstheme="minorHAnsi"/>
                <w:sz w:val="16"/>
                <w:szCs w:val="16"/>
              </w:rPr>
              <w:tab/>
              <w:t>How do we make it safe?</w:t>
            </w:r>
          </w:p>
          <w:p w14:paraId="51CA1861" w14:textId="77777777" w:rsidR="00D3185E" w:rsidRPr="00A72CFA" w:rsidRDefault="00D3185E" w:rsidP="00B11D42">
            <w:pPr>
              <w:spacing w:after="60"/>
              <w:ind w:left="340" w:hanging="340"/>
              <w:rPr>
                <w:rFonts w:cstheme="minorHAnsi"/>
                <w:sz w:val="16"/>
                <w:szCs w:val="16"/>
              </w:rPr>
            </w:pPr>
            <w:r w:rsidRPr="00A72CFA">
              <w:rPr>
                <w:rFonts w:cstheme="minorHAnsi"/>
                <w:sz w:val="16"/>
                <w:szCs w:val="16"/>
              </w:rPr>
              <w:t>2.2</w:t>
            </w:r>
            <w:r w:rsidRPr="00A72CFA">
              <w:rPr>
                <w:rFonts w:cstheme="minorHAnsi"/>
                <w:sz w:val="16"/>
                <w:szCs w:val="16"/>
              </w:rPr>
              <w:tab/>
              <w:t>Stories about being safe</w:t>
            </w:r>
          </w:p>
          <w:p w14:paraId="51161992"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3: Warning signs</w:t>
            </w:r>
          </w:p>
          <w:p w14:paraId="57DFC683" w14:textId="77777777" w:rsidR="00D3185E" w:rsidRPr="00A72CFA" w:rsidRDefault="00D3185E" w:rsidP="00B11D42">
            <w:pPr>
              <w:ind w:left="340" w:hanging="340"/>
              <w:rPr>
                <w:rFonts w:cstheme="minorHAnsi"/>
                <w:sz w:val="16"/>
                <w:szCs w:val="16"/>
              </w:rPr>
            </w:pPr>
            <w:r w:rsidRPr="00A72CFA">
              <w:rPr>
                <w:rFonts w:cstheme="minorHAnsi"/>
                <w:sz w:val="16"/>
                <w:szCs w:val="16"/>
              </w:rPr>
              <w:t>3.1</w:t>
            </w:r>
            <w:r w:rsidRPr="00A72CFA">
              <w:rPr>
                <w:rFonts w:cstheme="minorHAnsi"/>
                <w:sz w:val="16"/>
                <w:szCs w:val="16"/>
              </w:rPr>
              <w:tab/>
              <w:t>Introducing warning signs</w:t>
            </w:r>
          </w:p>
          <w:p w14:paraId="3ECF6C94" w14:textId="77777777" w:rsidR="00D3185E" w:rsidRPr="00A72CFA" w:rsidRDefault="00D3185E" w:rsidP="00B11D42">
            <w:pPr>
              <w:ind w:left="340" w:hanging="340"/>
              <w:rPr>
                <w:sz w:val="16"/>
                <w:szCs w:val="16"/>
              </w:rPr>
            </w:pPr>
            <w:r w:rsidRPr="00A72CFA">
              <w:rPr>
                <w:rFonts w:cstheme="minorHAnsi"/>
                <w:sz w:val="16"/>
                <w:szCs w:val="16"/>
              </w:rPr>
              <w:t>3.3</w:t>
            </w:r>
            <w:r w:rsidRPr="00A72CFA">
              <w:rPr>
                <w:rFonts w:cstheme="minorHAnsi"/>
                <w:sz w:val="16"/>
                <w:szCs w:val="16"/>
              </w:rPr>
              <w:tab/>
              <w:t>Warning signs</w:t>
            </w:r>
          </w:p>
        </w:tc>
        <w:tc>
          <w:tcPr>
            <w:tcW w:w="1354" w:type="pct"/>
            <w:shd w:val="clear" w:color="auto" w:fill="CAEDFB" w:themeFill="accent4" w:themeFillTint="33"/>
          </w:tcPr>
          <w:p w14:paraId="36852D34" w14:textId="77777777" w:rsidR="00D3185E" w:rsidRPr="00A72CFA" w:rsidRDefault="00D3185E" w:rsidP="00B11D42">
            <w:pPr>
              <w:spacing w:before="20" w:after="20"/>
              <w:rPr>
                <w:rFonts w:cstheme="minorHAnsi"/>
                <w:sz w:val="16"/>
                <w:szCs w:val="16"/>
              </w:rPr>
            </w:pPr>
            <w:r w:rsidRPr="00A72CFA">
              <w:rPr>
                <w:rFonts w:cstheme="minorHAnsi"/>
                <w:b/>
                <w:sz w:val="16"/>
                <w:szCs w:val="16"/>
              </w:rPr>
              <w:t>Topic 1: Rights and</w:t>
            </w:r>
            <w:r>
              <w:rPr>
                <w:rFonts w:cstheme="minorHAnsi"/>
                <w:b/>
                <w:sz w:val="16"/>
                <w:szCs w:val="16"/>
              </w:rPr>
              <w:t xml:space="preserve"> </w:t>
            </w:r>
            <w:r w:rsidRPr="00A72CFA">
              <w:rPr>
                <w:rFonts w:cstheme="minorHAnsi"/>
                <w:b/>
                <w:sz w:val="16"/>
                <w:szCs w:val="16"/>
              </w:rPr>
              <w:t>responsibilities</w:t>
            </w:r>
          </w:p>
          <w:p w14:paraId="2E23E9A6" w14:textId="77777777" w:rsidR="00D3185E" w:rsidRPr="00A72CFA" w:rsidRDefault="00D3185E" w:rsidP="00B11D42">
            <w:pPr>
              <w:spacing w:after="60"/>
              <w:ind w:left="340" w:hanging="340"/>
              <w:rPr>
                <w:rFonts w:cstheme="minorHAnsi"/>
                <w:sz w:val="16"/>
                <w:szCs w:val="16"/>
              </w:rPr>
            </w:pPr>
            <w:r w:rsidRPr="00A72CFA">
              <w:rPr>
                <w:rFonts w:cstheme="minorHAnsi"/>
                <w:sz w:val="16"/>
                <w:szCs w:val="16"/>
              </w:rPr>
              <w:t>1.1</w:t>
            </w:r>
            <w:r w:rsidRPr="00A72CFA">
              <w:rPr>
                <w:rFonts w:cstheme="minorHAnsi"/>
                <w:sz w:val="16"/>
                <w:szCs w:val="16"/>
              </w:rPr>
              <w:tab/>
              <w:t>Needs and wants of pets</w:t>
            </w:r>
          </w:p>
          <w:p w14:paraId="32C76344"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2: Identity and</w:t>
            </w:r>
            <w:r>
              <w:rPr>
                <w:rFonts w:cstheme="minorHAnsi"/>
                <w:b/>
                <w:sz w:val="16"/>
                <w:szCs w:val="16"/>
              </w:rPr>
              <w:t xml:space="preserve"> </w:t>
            </w:r>
            <w:r w:rsidRPr="00A72CFA">
              <w:rPr>
                <w:rFonts w:cstheme="minorHAnsi"/>
                <w:b/>
                <w:sz w:val="16"/>
                <w:szCs w:val="16"/>
              </w:rPr>
              <w:t>relationships</w:t>
            </w:r>
          </w:p>
          <w:p w14:paraId="2637F901" w14:textId="77777777" w:rsidR="00D3185E" w:rsidRPr="00A72CFA" w:rsidRDefault="00D3185E" w:rsidP="00B11D42">
            <w:pPr>
              <w:ind w:left="340" w:hanging="340"/>
              <w:rPr>
                <w:rFonts w:cstheme="minorHAnsi"/>
                <w:sz w:val="16"/>
                <w:szCs w:val="16"/>
              </w:rPr>
            </w:pPr>
            <w:r w:rsidRPr="00A72CFA">
              <w:rPr>
                <w:rFonts w:cstheme="minorHAnsi"/>
                <w:sz w:val="16"/>
                <w:szCs w:val="16"/>
              </w:rPr>
              <w:t>2.1</w:t>
            </w:r>
            <w:r w:rsidRPr="00A72CFA">
              <w:rPr>
                <w:rFonts w:cstheme="minorHAnsi"/>
                <w:sz w:val="16"/>
                <w:szCs w:val="16"/>
              </w:rPr>
              <w:tab/>
              <w:t>Exploring identity</w:t>
            </w:r>
          </w:p>
          <w:p w14:paraId="4C5851E9" w14:textId="77777777" w:rsidR="00D3185E" w:rsidRPr="00A72CFA" w:rsidRDefault="00D3185E" w:rsidP="00B11D42">
            <w:pPr>
              <w:spacing w:after="60"/>
              <w:ind w:left="340" w:hanging="340"/>
              <w:rPr>
                <w:rFonts w:cstheme="minorHAnsi"/>
                <w:sz w:val="16"/>
                <w:szCs w:val="16"/>
              </w:rPr>
            </w:pPr>
            <w:r w:rsidRPr="00A72CFA">
              <w:rPr>
                <w:rFonts w:cstheme="minorHAnsi"/>
                <w:sz w:val="16"/>
                <w:szCs w:val="16"/>
              </w:rPr>
              <w:t>2.2</w:t>
            </w:r>
            <w:r w:rsidRPr="00A72CFA">
              <w:rPr>
                <w:rFonts w:cstheme="minorHAnsi"/>
                <w:sz w:val="16"/>
                <w:szCs w:val="16"/>
              </w:rPr>
              <w:tab/>
              <w:t>Exploring relationships</w:t>
            </w:r>
          </w:p>
          <w:p w14:paraId="734B3A79"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4: Trust and networks</w:t>
            </w:r>
          </w:p>
          <w:p w14:paraId="280F2434" w14:textId="77777777" w:rsidR="00D3185E" w:rsidRPr="00A72CFA" w:rsidRDefault="00D3185E" w:rsidP="00B11D42">
            <w:pPr>
              <w:ind w:left="340" w:hanging="340"/>
              <w:rPr>
                <w:rFonts w:cstheme="minorHAnsi"/>
                <w:sz w:val="16"/>
                <w:szCs w:val="16"/>
              </w:rPr>
            </w:pPr>
            <w:r w:rsidRPr="00A72CFA">
              <w:rPr>
                <w:rFonts w:cstheme="minorHAnsi"/>
                <w:sz w:val="16"/>
                <w:szCs w:val="16"/>
              </w:rPr>
              <w:t>4.1</w:t>
            </w:r>
            <w:r w:rsidRPr="00A72CFA">
              <w:rPr>
                <w:rFonts w:cstheme="minorHAnsi"/>
                <w:sz w:val="16"/>
                <w:szCs w:val="16"/>
              </w:rPr>
              <w:tab/>
              <w:t>Exploring the meaning of trust</w:t>
            </w:r>
          </w:p>
          <w:p w14:paraId="67EC9643" w14:textId="77777777" w:rsidR="00D3185E" w:rsidRPr="00A72CFA" w:rsidRDefault="00D3185E" w:rsidP="00B11D42">
            <w:pPr>
              <w:ind w:left="340" w:hanging="340"/>
              <w:rPr>
                <w:rFonts w:cstheme="minorHAnsi"/>
                <w:sz w:val="16"/>
                <w:szCs w:val="16"/>
              </w:rPr>
            </w:pPr>
            <w:r w:rsidRPr="00A72CFA">
              <w:rPr>
                <w:rFonts w:cstheme="minorHAnsi"/>
                <w:sz w:val="16"/>
                <w:szCs w:val="16"/>
              </w:rPr>
              <w:t>4.2</w:t>
            </w:r>
            <w:r w:rsidRPr="00A72CFA">
              <w:rPr>
                <w:rFonts w:cstheme="minorHAnsi"/>
                <w:sz w:val="16"/>
                <w:szCs w:val="16"/>
              </w:rPr>
              <w:tab/>
              <w:t>Developing a trusted network</w:t>
            </w:r>
          </w:p>
          <w:p w14:paraId="7A4D6B18" w14:textId="77777777" w:rsidR="00D3185E" w:rsidRPr="00A72CFA" w:rsidRDefault="00D3185E" w:rsidP="00B11D42">
            <w:pPr>
              <w:spacing w:after="60"/>
              <w:ind w:left="340" w:hanging="340"/>
              <w:rPr>
                <w:rFonts w:cstheme="minorHAnsi"/>
                <w:sz w:val="16"/>
                <w:szCs w:val="16"/>
              </w:rPr>
            </w:pPr>
            <w:r w:rsidRPr="00A72CFA">
              <w:rPr>
                <w:rFonts w:cstheme="minorHAnsi"/>
                <w:sz w:val="16"/>
                <w:szCs w:val="16"/>
              </w:rPr>
              <w:t>4.4</w:t>
            </w:r>
            <w:r w:rsidRPr="00A72CFA">
              <w:rPr>
                <w:rFonts w:cstheme="minorHAnsi"/>
                <w:sz w:val="16"/>
                <w:szCs w:val="16"/>
              </w:rPr>
              <w:tab/>
              <w:t>People I don’t know who might help</w:t>
            </w:r>
          </w:p>
        </w:tc>
        <w:tc>
          <w:tcPr>
            <w:tcW w:w="1146" w:type="pct"/>
            <w:shd w:val="clear" w:color="auto" w:fill="D9F2D0" w:themeFill="accent6" w:themeFillTint="33"/>
          </w:tcPr>
          <w:p w14:paraId="071260FF"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1: Privacy and the body</w:t>
            </w:r>
          </w:p>
          <w:p w14:paraId="671FD20E" w14:textId="77777777" w:rsidR="00D3185E" w:rsidRPr="00A72CFA" w:rsidRDefault="00D3185E" w:rsidP="00B11D42">
            <w:pPr>
              <w:ind w:left="340" w:hanging="340"/>
              <w:rPr>
                <w:rFonts w:cstheme="minorHAnsi"/>
                <w:sz w:val="16"/>
                <w:szCs w:val="16"/>
              </w:rPr>
            </w:pPr>
            <w:r w:rsidRPr="00A72CFA">
              <w:rPr>
                <w:rFonts w:cstheme="minorHAnsi"/>
                <w:sz w:val="16"/>
                <w:szCs w:val="16"/>
              </w:rPr>
              <w:t>1.1</w:t>
            </w:r>
            <w:r>
              <w:rPr>
                <w:rFonts w:cstheme="minorHAnsi"/>
                <w:sz w:val="16"/>
                <w:szCs w:val="16"/>
              </w:rPr>
              <w:tab/>
            </w:r>
            <w:r w:rsidRPr="00A72CFA">
              <w:rPr>
                <w:rFonts w:cstheme="minorHAnsi"/>
                <w:sz w:val="16"/>
                <w:szCs w:val="16"/>
              </w:rPr>
              <w:t>Body awareness</w:t>
            </w:r>
          </w:p>
          <w:p w14:paraId="4ACA3E80" w14:textId="77777777" w:rsidR="00D3185E" w:rsidRPr="00A72CFA" w:rsidRDefault="00D3185E" w:rsidP="00B11D42">
            <w:pPr>
              <w:ind w:left="340" w:hanging="340"/>
              <w:rPr>
                <w:rFonts w:cstheme="minorHAnsi"/>
                <w:sz w:val="16"/>
                <w:szCs w:val="16"/>
              </w:rPr>
            </w:pPr>
            <w:r>
              <w:rPr>
                <w:rFonts w:cstheme="minorHAnsi"/>
                <w:sz w:val="16"/>
                <w:szCs w:val="16"/>
              </w:rPr>
              <w:t>1.3</w:t>
            </w:r>
            <w:r>
              <w:rPr>
                <w:rFonts w:cstheme="minorHAnsi"/>
                <w:sz w:val="16"/>
                <w:szCs w:val="16"/>
              </w:rPr>
              <w:tab/>
            </w:r>
            <w:r w:rsidRPr="00A72CFA">
              <w:rPr>
                <w:rFonts w:cstheme="minorHAnsi"/>
                <w:sz w:val="16"/>
                <w:szCs w:val="16"/>
              </w:rPr>
              <w:t>Parts of the body</w:t>
            </w:r>
          </w:p>
          <w:p w14:paraId="4BCC7F0E" w14:textId="77777777" w:rsidR="00D3185E" w:rsidRPr="00A72CFA" w:rsidRDefault="00D3185E" w:rsidP="00B11D42">
            <w:pPr>
              <w:ind w:left="340" w:hanging="340"/>
              <w:rPr>
                <w:rFonts w:cstheme="minorHAnsi"/>
                <w:sz w:val="16"/>
                <w:szCs w:val="16"/>
              </w:rPr>
            </w:pPr>
            <w:r>
              <w:rPr>
                <w:rFonts w:cstheme="minorHAnsi"/>
                <w:sz w:val="16"/>
                <w:szCs w:val="16"/>
              </w:rPr>
              <w:t>1.5</w:t>
            </w:r>
            <w:r>
              <w:rPr>
                <w:rFonts w:cstheme="minorHAnsi"/>
                <w:sz w:val="16"/>
                <w:szCs w:val="16"/>
              </w:rPr>
              <w:tab/>
            </w:r>
            <w:r w:rsidRPr="00A72CFA">
              <w:rPr>
                <w:rFonts w:cstheme="minorHAnsi"/>
                <w:sz w:val="16"/>
                <w:szCs w:val="16"/>
              </w:rPr>
              <w:t>Our whole body is private</w:t>
            </w:r>
          </w:p>
          <w:p w14:paraId="7F330BA8" w14:textId="77777777" w:rsidR="00D3185E" w:rsidRPr="00A72CFA" w:rsidRDefault="00D3185E" w:rsidP="00B11D42">
            <w:pPr>
              <w:spacing w:after="60"/>
              <w:ind w:left="340" w:hanging="340"/>
              <w:rPr>
                <w:rFonts w:cstheme="minorHAnsi"/>
                <w:sz w:val="16"/>
                <w:szCs w:val="16"/>
              </w:rPr>
            </w:pPr>
            <w:r>
              <w:rPr>
                <w:rFonts w:cstheme="minorHAnsi"/>
                <w:sz w:val="16"/>
                <w:szCs w:val="16"/>
              </w:rPr>
              <w:t>1.6</w:t>
            </w:r>
            <w:r>
              <w:rPr>
                <w:rFonts w:cstheme="minorHAnsi"/>
                <w:sz w:val="16"/>
                <w:szCs w:val="16"/>
              </w:rPr>
              <w:tab/>
            </w:r>
            <w:r w:rsidRPr="00A72CFA">
              <w:rPr>
                <w:rFonts w:cstheme="minorHAnsi"/>
                <w:sz w:val="16"/>
                <w:szCs w:val="16"/>
              </w:rPr>
              <w:t>Touching that is ‘OK’</w:t>
            </w:r>
          </w:p>
          <w:p w14:paraId="6453287C" w14:textId="77777777" w:rsidR="00D3185E" w:rsidRPr="00A72CFA" w:rsidRDefault="00D3185E" w:rsidP="00B11D42">
            <w:pPr>
              <w:spacing w:before="20" w:after="20"/>
              <w:rPr>
                <w:rFonts w:cstheme="minorHAnsi"/>
                <w:b/>
                <w:sz w:val="16"/>
                <w:szCs w:val="16"/>
              </w:rPr>
            </w:pPr>
            <w:r w:rsidRPr="00A72CFA">
              <w:rPr>
                <w:rFonts w:cstheme="minorHAnsi"/>
                <w:b/>
                <w:sz w:val="16"/>
                <w:szCs w:val="16"/>
              </w:rPr>
              <w:t>Topic 3: Secrets</w:t>
            </w:r>
          </w:p>
          <w:p w14:paraId="65451202" w14:textId="77777777" w:rsidR="00D3185E" w:rsidRPr="00A72CFA" w:rsidRDefault="00D3185E" w:rsidP="00B11D42">
            <w:pPr>
              <w:spacing w:after="60"/>
              <w:ind w:left="340" w:hanging="340"/>
              <w:rPr>
                <w:rFonts w:cstheme="minorHAnsi"/>
                <w:sz w:val="16"/>
                <w:szCs w:val="16"/>
              </w:rPr>
            </w:pPr>
            <w:r>
              <w:rPr>
                <w:rFonts w:cstheme="minorHAnsi"/>
                <w:sz w:val="16"/>
                <w:szCs w:val="16"/>
              </w:rPr>
              <w:t>3.1</w:t>
            </w:r>
            <w:r>
              <w:rPr>
                <w:rFonts w:cstheme="minorHAnsi"/>
                <w:sz w:val="16"/>
                <w:szCs w:val="16"/>
              </w:rPr>
              <w:tab/>
            </w:r>
            <w:r w:rsidRPr="00A72CFA">
              <w:rPr>
                <w:rFonts w:cstheme="minorHAnsi"/>
                <w:sz w:val="16"/>
                <w:szCs w:val="16"/>
              </w:rPr>
              <w:t>Defining secrets</w:t>
            </w:r>
          </w:p>
        </w:tc>
        <w:tc>
          <w:tcPr>
            <w:tcW w:w="1250" w:type="pct"/>
            <w:shd w:val="clear" w:color="auto" w:fill="C1E4F5" w:themeFill="accent1" w:themeFillTint="33"/>
          </w:tcPr>
          <w:p w14:paraId="25D0C553" w14:textId="77777777" w:rsidR="00D3185E" w:rsidRPr="00F8135C" w:rsidRDefault="00D3185E" w:rsidP="00B11D42">
            <w:pPr>
              <w:spacing w:before="20" w:after="20"/>
              <w:rPr>
                <w:rFonts w:cstheme="minorHAnsi"/>
                <w:sz w:val="16"/>
                <w:szCs w:val="16"/>
              </w:rPr>
            </w:pPr>
            <w:r w:rsidRPr="00F8135C">
              <w:rPr>
                <w:rFonts w:cstheme="minorHAnsi"/>
                <w:b/>
                <w:sz w:val="16"/>
                <w:szCs w:val="16"/>
              </w:rPr>
              <w:t>Topic 1: Strategies for</w:t>
            </w:r>
            <w:r>
              <w:rPr>
                <w:rFonts w:cstheme="minorHAnsi"/>
                <w:b/>
                <w:sz w:val="16"/>
                <w:szCs w:val="16"/>
              </w:rPr>
              <w:t xml:space="preserve"> </w:t>
            </w:r>
            <w:r w:rsidRPr="00F8135C">
              <w:rPr>
                <w:rFonts w:cstheme="minorHAnsi"/>
                <w:b/>
                <w:sz w:val="16"/>
                <w:szCs w:val="16"/>
              </w:rPr>
              <w:t>keeping safe</w:t>
            </w:r>
          </w:p>
          <w:p w14:paraId="552EB886" w14:textId="77777777" w:rsidR="00D3185E" w:rsidRPr="00F8135C" w:rsidRDefault="00D3185E" w:rsidP="00B11D42">
            <w:pPr>
              <w:ind w:left="340" w:hanging="340"/>
              <w:rPr>
                <w:rFonts w:cstheme="minorHAnsi"/>
                <w:sz w:val="16"/>
                <w:szCs w:val="16"/>
              </w:rPr>
            </w:pPr>
            <w:r>
              <w:rPr>
                <w:rFonts w:cstheme="minorHAnsi"/>
                <w:sz w:val="16"/>
                <w:szCs w:val="16"/>
              </w:rPr>
              <w:t>1.1</w:t>
            </w:r>
            <w:r>
              <w:rPr>
                <w:rFonts w:cstheme="minorHAnsi"/>
                <w:sz w:val="16"/>
                <w:szCs w:val="16"/>
              </w:rPr>
              <w:tab/>
            </w:r>
            <w:r w:rsidRPr="00F8135C">
              <w:rPr>
                <w:rFonts w:cstheme="minorHAnsi"/>
                <w:sz w:val="16"/>
                <w:szCs w:val="16"/>
              </w:rPr>
              <w:t>Memory activities</w:t>
            </w:r>
          </w:p>
          <w:p w14:paraId="7C69CF6F" w14:textId="77777777" w:rsidR="00D3185E" w:rsidRPr="00F8135C" w:rsidRDefault="00D3185E" w:rsidP="00B11D42">
            <w:pPr>
              <w:ind w:left="340" w:hanging="340"/>
              <w:rPr>
                <w:rFonts w:cstheme="minorHAnsi"/>
                <w:sz w:val="16"/>
                <w:szCs w:val="16"/>
              </w:rPr>
            </w:pPr>
            <w:r>
              <w:rPr>
                <w:rFonts w:cstheme="minorHAnsi"/>
                <w:sz w:val="16"/>
                <w:szCs w:val="16"/>
              </w:rPr>
              <w:t>1.2</w:t>
            </w:r>
            <w:r>
              <w:rPr>
                <w:rFonts w:cstheme="minorHAnsi"/>
                <w:sz w:val="16"/>
                <w:szCs w:val="16"/>
              </w:rPr>
              <w:tab/>
            </w:r>
            <w:r w:rsidRPr="00F8135C">
              <w:rPr>
                <w:rFonts w:cstheme="minorHAnsi"/>
                <w:sz w:val="16"/>
                <w:szCs w:val="16"/>
              </w:rPr>
              <w:t>Remembering name,</w:t>
            </w:r>
            <w:r>
              <w:rPr>
                <w:rFonts w:cstheme="minorHAnsi"/>
                <w:sz w:val="16"/>
                <w:szCs w:val="16"/>
              </w:rPr>
              <w:t xml:space="preserve"> </w:t>
            </w:r>
            <w:r w:rsidRPr="00F8135C">
              <w:rPr>
                <w:rFonts w:cstheme="minorHAnsi"/>
                <w:sz w:val="16"/>
                <w:szCs w:val="16"/>
              </w:rPr>
              <w:t>address, telephone numbers</w:t>
            </w:r>
          </w:p>
          <w:p w14:paraId="0247BE9A" w14:textId="77777777" w:rsidR="00D3185E" w:rsidRPr="00F8135C" w:rsidRDefault="00D3185E" w:rsidP="00B11D42">
            <w:pPr>
              <w:ind w:left="340" w:hanging="340"/>
              <w:rPr>
                <w:rFonts w:cstheme="minorHAnsi"/>
                <w:sz w:val="16"/>
                <w:szCs w:val="16"/>
              </w:rPr>
            </w:pPr>
            <w:r>
              <w:rPr>
                <w:rFonts w:cstheme="minorHAnsi"/>
                <w:sz w:val="16"/>
                <w:szCs w:val="16"/>
              </w:rPr>
              <w:t>1.4</w:t>
            </w:r>
            <w:r>
              <w:rPr>
                <w:rFonts w:cstheme="minorHAnsi"/>
                <w:sz w:val="16"/>
                <w:szCs w:val="16"/>
              </w:rPr>
              <w:tab/>
            </w:r>
            <w:r w:rsidRPr="00F8135C">
              <w:rPr>
                <w:rFonts w:cstheme="minorHAnsi"/>
                <w:sz w:val="16"/>
                <w:szCs w:val="16"/>
              </w:rPr>
              <w:t>Revisiting trusted networks</w:t>
            </w:r>
          </w:p>
          <w:p w14:paraId="1567D55E" w14:textId="77777777" w:rsidR="00D3185E" w:rsidRPr="00F8135C" w:rsidRDefault="00D3185E" w:rsidP="00B11D42">
            <w:pPr>
              <w:spacing w:after="60"/>
              <w:ind w:left="340" w:hanging="340"/>
              <w:rPr>
                <w:rFonts w:cstheme="minorHAnsi"/>
                <w:sz w:val="16"/>
                <w:szCs w:val="16"/>
              </w:rPr>
            </w:pPr>
            <w:r>
              <w:rPr>
                <w:rFonts w:cstheme="minorHAnsi"/>
                <w:sz w:val="16"/>
                <w:szCs w:val="16"/>
              </w:rPr>
              <w:t>1.8</w:t>
            </w:r>
            <w:r>
              <w:rPr>
                <w:rFonts w:cstheme="minorHAnsi"/>
                <w:sz w:val="16"/>
                <w:szCs w:val="16"/>
              </w:rPr>
              <w:tab/>
            </w:r>
            <w:r w:rsidRPr="00F8135C">
              <w:rPr>
                <w:rFonts w:cstheme="minorHAnsi"/>
                <w:sz w:val="16"/>
                <w:szCs w:val="16"/>
              </w:rPr>
              <w:t>Saying ‘no’</w:t>
            </w:r>
          </w:p>
        </w:tc>
      </w:tr>
    </w:tbl>
    <w:p w14:paraId="0CB8307D" w14:textId="77777777" w:rsidR="006117DB" w:rsidRPr="00D3185E" w:rsidRDefault="006117DB" w:rsidP="00D3185E"/>
    <w:p w14:paraId="1D4F6D17" w14:textId="693CE28C" w:rsidR="00530F76" w:rsidRDefault="00C157B2" w:rsidP="00F16D32">
      <w:pPr>
        <w:pStyle w:val="Heading2"/>
      </w:pPr>
      <w:bookmarkStart w:id="16" w:name="_Toc164860468"/>
      <w:r>
        <w:t>Year 1</w:t>
      </w:r>
      <w:bookmarkEnd w:id="16"/>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10"/>
        <w:gridCol w:w="2809"/>
        <w:gridCol w:w="2391"/>
        <w:gridCol w:w="2640"/>
      </w:tblGrid>
      <w:tr w:rsidR="007F2D29" w:rsidRPr="007E0ECE" w14:paraId="4B3473DD" w14:textId="77777777" w:rsidTr="00747D7C">
        <w:trPr>
          <w:cantSplit/>
        </w:trPr>
        <w:tc>
          <w:tcPr>
            <w:tcW w:w="1249" w:type="pct"/>
            <w:shd w:val="clear" w:color="auto" w:fill="D9D9D9" w:themeFill="background1" w:themeFillShade="D9"/>
          </w:tcPr>
          <w:p w14:paraId="041B867A" w14:textId="77777777" w:rsidR="007F2D29" w:rsidRPr="007E0ECE" w:rsidRDefault="007F2D29" w:rsidP="00B11D42">
            <w:pPr>
              <w:jc w:val="center"/>
              <w:rPr>
                <w:b/>
              </w:rPr>
            </w:pPr>
            <w:r w:rsidRPr="007E0ECE">
              <w:rPr>
                <w:b/>
              </w:rPr>
              <w:t>TERM 1</w:t>
            </w:r>
          </w:p>
        </w:tc>
        <w:tc>
          <w:tcPr>
            <w:tcW w:w="1344" w:type="pct"/>
            <w:shd w:val="clear" w:color="auto" w:fill="D9D9D9" w:themeFill="background1" w:themeFillShade="D9"/>
          </w:tcPr>
          <w:p w14:paraId="2F02A693" w14:textId="77777777" w:rsidR="007F2D29" w:rsidRPr="007E0ECE" w:rsidRDefault="007F2D29" w:rsidP="00B11D42">
            <w:pPr>
              <w:jc w:val="center"/>
              <w:rPr>
                <w:b/>
              </w:rPr>
            </w:pPr>
            <w:r w:rsidRPr="007E0ECE">
              <w:rPr>
                <w:b/>
              </w:rPr>
              <w:t>TERM 2</w:t>
            </w:r>
          </w:p>
        </w:tc>
        <w:tc>
          <w:tcPr>
            <w:tcW w:w="1144" w:type="pct"/>
            <w:shd w:val="clear" w:color="auto" w:fill="D9D9D9" w:themeFill="background1" w:themeFillShade="D9"/>
          </w:tcPr>
          <w:p w14:paraId="13BD2E58" w14:textId="77777777" w:rsidR="007F2D29" w:rsidRPr="007E0ECE" w:rsidRDefault="007F2D29" w:rsidP="00B11D42">
            <w:pPr>
              <w:jc w:val="center"/>
              <w:rPr>
                <w:b/>
              </w:rPr>
            </w:pPr>
            <w:r w:rsidRPr="007E0ECE">
              <w:rPr>
                <w:b/>
              </w:rPr>
              <w:t>TERM 3</w:t>
            </w:r>
          </w:p>
        </w:tc>
        <w:tc>
          <w:tcPr>
            <w:tcW w:w="1264" w:type="pct"/>
            <w:shd w:val="clear" w:color="auto" w:fill="D9D9D9" w:themeFill="background1" w:themeFillShade="D9"/>
          </w:tcPr>
          <w:p w14:paraId="5BA7B0BF" w14:textId="77777777" w:rsidR="007F2D29" w:rsidRPr="007E0ECE" w:rsidRDefault="007F2D29" w:rsidP="00B11D42">
            <w:pPr>
              <w:jc w:val="center"/>
              <w:rPr>
                <w:b/>
              </w:rPr>
            </w:pPr>
            <w:r w:rsidRPr="007E0ECE">
              <w:rPr>
                <w:b/>
              </w:rPr>
              <w:t>TERM 4</w:t>
            </w:r>
          </w:p>
        </w:tc>
      </w:tr>
      <w:tr w:rsidR="007F2D29" w:rsidRPr="0016249D" w14:paraId="624D146A" w14:textId="77777777" w:rsidTr="00747D7C">
        <w:trPr>
          <w:cantSplit/>
        </w:trPr>
        <w:tc>
          <w:tcPr>
            <w:tcW w:w="1249" w:type="pct"/>
            <w:shd w:val="clear" w:color="auto" w:fill="4FA45E"/>
          </w:tcPr>
          <w:p w14:paraId="364DD561" w14:textId="77777777" w:rsidR="007F2D29" w:rsidRPr="0016249D" w:rsidRDefault="007F2D29" w:rsidP="00B11D4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344" w:type="pct"/>
            <w:shd w:val="clear" w:color="auto" w:fill="8D5292"/>
          </w:tcPr>
          <w:p w14:paraId="62FFB9E3" w14:textId="77777777" w:rsidR="007F2D29" w:rsidRPr="0016249D" w:rsidRDefault="007F2D29" w:rsidP="00B11D4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144" w:type="pct"/>
            <w:shd w:val="clear" w:color="auto" w:fill="F89949"/>
          </w:tcPr>
          <w:p w14:paraId="078B1688" w14:textId="77777777" w:rsidR="007F2D29" w:rsidRPr="0016249D" w:rsidRDefault="007F2D29" w:rsidP="00B11D42">
            <w:pPr>
              <w:spacing w:before="10" w:after="10"/>
              <w:jc w:val="center"/>
              <w:rPr>
                <w:b/>
                <w:color w:val="FFFFFF" w:themeColor="background1"/>
              </w:rPr>
            </w:pPr>
            <w:r w:rsidRPr="0016249D">
              <w:rPr>
                <w:b/>
                <w:color w:val="FFFFFF" w:themeColor="background1"/>
              </w:rPr>
              <w:t>Focus Area 3: Recognising and reporting abuse</w:t>
            </w:r>
          </w:p>
        </w:tc>
        <w:tc>
          <w:tcPr>
            <w:tcW w:w="1264" w:type="pct"/>
            <w:shd w:val="clear" w:color="auto" w:fill="4F55A0"/>
          </w:tcPr>
          <w:p w14:paraId="7DEC0371" w14:textId="77777777" w:rsidR="007F2D29" w:rsidRPr="0016249D" w:rsidRDefault="007F2D29" w:rsidP="00B11D4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AD6C1E" w:rsidRPr="00F8135C" w14:paraId="7AC88215" w14:textId="77777777" w:rsidTr="00747D7C">
        <w:trPr>
          <w:cantSplit/>
          <w:trHeight w:val="1134"/>
        </w:trPr>
        <w:tc>
          <w:tcPr>
            <w:tcW w:w="1249" w:type="pct"/>
            <w:shd w:val="clear" w:color="auto" w:fill="C1F0C7" w:themeFill="accent3" w:themeFillTint="33"/>
          </w:tcPr>
          <w:p w14:paraId="6A7A4996"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1: Feelings</w:t>
            </w:r>
          </w:p>
          <w:p w14:paraId="7065E744"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1.3</w:t>
            </w:r>
            <w:r w:rsidRPr="00A72CFA">
              <w:rPr>
                <w:rFonts w:cstheme="minorHAnsi"/>
                <w:sz w:val="16"/>
                <w:szCs w:val="16"/>
              </w:rPr>
              <w:tab/>
              <w:t>Strategies to identify feelings</w:t>
            </w:r>
          </w:p>
          <w:p w14:paraId="10660B80"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2: Being safe</w:t>
            </w:r>
          </w:p>
          <w:p w14:paraId="35D3E147" w14:textId="77777777" w:rsidR="00AD6C1E" w:rsidRPr="00A72CFA" w:rsidRDefault="00AD6C1E" w:rsidP="00AD6C1E">
            <w:pPr>
              <w:ind w:left="340" w:hanging="340"/>
              <w:rPr>
                <w:rFonts w:cstheme="minorHAnsi"/>
                <w:sz w:val="16"/>
                <w:szCs w:val="16"/>
              </w:rPr>
            </w:pPr>
            <w:r w:rsidRPr="00A72CFA">
              <w:rPr>
                <w:rFonts w:cstheme="minorHAnsi"/>
                <w:sz w:val="16"/>
                <w:szCs w:val="16"/>
              </w:rPr>
              <w:t>2.2</w:t>
            </w:r>
            <w:r w:rsidRPr="00A72CFA">
              <w:rPr>
                <w:rFonts w:cstheme="minorHAnsi"/>
                <w:sz w:val="16"/>
                <w:szCs w:val="16"/>
              </w:rPr>
              <w:tab/>
              <w:t>Stories about being safe</w:t>
            </w:r>
          </w:p>
          <w:p w14:paraId="1C7627FA"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2.3</w:t>
            </w:r>
            <w:r w:rsidRPr="00A72CFA">
              <w:rPr>
                <w:rFonts w:cstheme="minorHAnsi"/>
                <w:sz w:val="16"/>
                <w:szCs w:val="16"/>
              </w:rPr>
              <w:tab/>
              <w:t>Identifying a safe place</w:t>
            </w:r>
          </w:p>
          <w:p w14:paraId="7BE86AB9"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3: Warning signs</w:t>
            </w:r>
          </w:p>
          <w:p w14:paraId="1E53314C" w14:textId="77777777" w:rsidR="00AD6C1E" w:rsidRPr="00A72CFA" w:rsidRDefault="00AD6C1E" w:rsidP="00AD6C1E">
            <w:pPr>
              <w:ind w:left="340" w:hanging="340"/>
              <w:rPr>
                <w:rFonts w:cstheme="minorHAnsi"/>
                <w:sz w:val="16"/>
                <w:szCs w:val="16"/>
              </w:rPr>
            </w:pPr>
            <w:r w:rsidRPr="00A72CFA">
              <w:rPr>
                <w:rFonts w:cstheme="minorHAnsi"/>
                <w:sz w:val="16"/>
                <w:szCs w:val="16"/>
              </w:rPr>
              <w:t>3.1</w:t>
            </w:r>
            <w:r w:rsidRPr="00A72CFA">
              <w:rPr>
                <w:rFonts w:cstheme="minorHAnsi"/>
                <w:sz w:val="16"/>
                <w:szCs w:val="16"/>
              </w:rPr>
              <w:tab/>
              <w:t>Introducing warning signs</w:t>
            </w:r>
          </w:p>
          <w:p w14:paraId="7896EE46" w14:textId="77777777" w:rsidR="00AD6C1E" w:rsidRPr="00A72CFA" w:rsidRDefault="00AD6C1E" w:rsidP="00AD6C1E">
            <w:pPr>
              <w:ind w:left="340" w:hanging="340"/>
              <w:rPr>
                <w:rFonts w:cstheme="minorHAnsi"/>
                <w:sz w:val="16"/>
                <w:szCs w:val="16"/>
              </w:rPr>
            </w:pPr>
            <w:r w:rsidRPr="00A72CFA">
              <w:rPr>
                <w:rFonts w:cstheme="minorHAnsi"/>
                <w:sz w:val="16"/>
                <w:szCs w:val="16"/>
              </w:rPr>
              <w:t>3.2</w:t>
            </w:r>
            <w:r w:rsidRPr="00A72CFA">
              <w:rPr>
                <w:rFonts w:cstheme="minorHAnsi"/>
                <w:sz w:val="16"/>
                <w:szCs w:val="16"/>
              </w:rPr>
              <w:tab/>
              <w:t>Signs</w:t>
            </w:r>
          </w:p>
          <w:p w14:paraId="513FE013"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3.3</w:t>
            </w:r>
            <w:r w:rsidRPr="00A72CFA">
              <w:rPr>
                <w:rFonts w:cstheme="minorHAnsi"/>
                <w:sz w:val="16"/>
                <w:szCs w:val="16"/>
              </w:rPr>
              <w:tab/>
              <w:t>Warning signs</w:t>
            </w:r>
          </w:p>
          <w:p w14:paraId="1A84216E"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4: Risk-taking and</w:t>
            </w:r>
            <w:r>
              <w:rPr>
                <w:rFonts w:cstheme="minorHAnsi"/>
                <w:b/>
                <w:sz w:val="16"/>
                <w:szCs w:val="16"/>
              </w:rPr>
              <w:t xml:space="preserve"> </w:t>
            </w:r>
            <w:r w:rsidRPr="00A72CFA">
              <w:rPr>
                <w:rFonts w:cstheme="minorHAnsi"/>
                <w:b/>
                <w:sz w:val="16"/>
                <w:szCs w:val="16"/>
              </w:rPr>
              <w:t>emergencies</w:t>
            </w:r>
          </w:p>
          <w:p w14:paraId="5A033B59" w14:textId="77777777" w:rsidR="00AD6C1E" w:rsidRPr="00A72CFA" w:rsidRDefault="00AD6C1E" w:rsidP="00AD6C1E">
            <w:pPr>
              <w:ind w:left="340" w:hanging="340"/>
              <w:rPr>
                <w:rFonts w:cstheme="minorHAnsi"/>
                <w:sz w:val="16"/>
                <w:szCs w:val="16"/>
              </w:rPr>
            </w:pPr>
            <w:r w:rsidRPr="00A72CFA">
              <w:rPr>
                <w:rFonts w:cstheme="minorHAnsi"/>
                <w:sz w:val="16"/>
                <w:szCs w:val="16"/>
              </w:rPr>
              <w:t>4.1</w:t>
            </w:r>
            <w:r w:rsidRPr="00A72CFA">
              <w:rPr>
                <w:rFonts w:cstheme="minorHAnsi"/>
                <w:sz w:val="16"/>
                <w:szCs w:val="16"/>
              </w:rPr>
              <w:tab/>
              <w:t>Defining unsafe and risk-taking</w:t>
            </w:r>
          </w:p>
          <w:p w14:paraId="49089CA0" w14:textId="77777777" w:rsidR="00AD6C1E" w:rsidRPr="00A72CFA" w:rsidRDefault="00AD6C1E" w:rsidP="00AD6C1E">
            <w:pPr>
              <w:ind w:left="340" w:hanging="340"/>
              <w:rPr>
                <w:rFonts w:cstheme="minorHAnsi"/>
                <w:sz w:val="16"/>
                <w:szCs w:val="16"/>
              </w:rPr>
            </w:pPr>
            <w:r w:rsidRPr="00A72CFA">
              <w:rPr>
                <w:rFonts w:cstheme="minorHAnsi"/>
                <w:sz w:val="16"/>
                <w:szCs w:val="16"/>
              </w:rPr>
              <w:t>4.2</w:t>
            </w:r>
            <w:r w:rsidRPr="00A72CFA">
              <w:rPr>
                <w:rFonts w:cstheme="minorHAnsi"/>
                <w:sz w:val="16"/>
                <w:szCs w:val="16"/>
              </w:rPr>
              <w:tab/>
              <w:t>Unsafe situations and risk-taking</w:t>
            </w:r>
          </w:p>
          <w:p w14:paraId="5141F044" w14:textId="6A6D710D" w:rsidR="00AD6C1E" w:rsidRPr="00A72CFA" w:rsidRDefault="00AD6C1E" w:rsidP="00AD6C1E">
            <w:pPr>
              <w:ind w:left="340" w:hanging="340"/>
              <w:rPr>
                <w:sz w:val="16"/>
                <w:szCs w:val="16"/>
              </w:rPr>
            </w:pPr>
            <w:r w:rsidRPr="00A72CFA">
              <w:rPr>
                <w:rFonts w:cstheme="minorHAnsi"/>
                <w:sz w:val="16"/>
                <w:szCs w:val="16"/>
              </w:rPr>
              <w:t>4.4</w:t>
            </w:r>
            <w:r w:rsidRPr="00A72CFA">
              <w:rPr>
                <w:rFonts w:cstheme="minorHAnsi"/>
                <w:sz w:val="16"/>
                <w:szCs w:val="16"/>
              </w:rPr>
              <w:tab/>
              <w:t>Defining an emergency</w:t>
            </w:r>
          </w:p>
        </w:tc>
        <w:tc>
          <w:tcPr>
            <w:tcW w:w="1344" w:type="pct"/>
            <w:shd w:val="clear" w:color="auto" w:fill="CAEDFB" w:themeFill="accent4" w:themeFillTint="33"/>
          </w:tcPr>
          <w:p w14:paraId="50D41091"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1: Rights and</w:t>
            </w:r>
            <w:r>
              <w:rPr>
                <w:rFonts w:cstheme="minorHAnsi"/>
                <w:b/>
                <w:sz w:val="16"/>
                <w:szCs w:val="16"/>
              </w:rPr>
              <w:t xml:space="preserve"> </w:t>
            </w:r>
            <w:r w:rsidRPr="00A72CFA">
              <w:rPr>
                <w:rFonts w:cstheme="minorHAnsi"/>
                <w:b/>
                <w:sz w:val="16"/>
                <w:szCs w:val="16"/>
              </w:rPr>
              <w:t>responsibilities</w:t>
            </w:r>
          </w:p>
          <w:p w14:paraId="728C5B12" w14:textId="77777777" w:rsidR="00AD6C1E" w:rsidRPr="00A72CFA" w:rsidRDefault="00AD6C1E" w:rsidP="00AD6C1E">
            <w:pPr>
              <w:ind w:left="340" w:hanging="340"/>
              <w:rPr>
                <w:rFonts w:cstheme="minorHAnsi"/>
                <w:sz w:val="16"/>
                <w:szCs w:val="16"/>
              </w:rPr>
            </w:pPr>
            <w:r w:rsidRPr="00A72CFA">
              <w:rPr>
                <w:rFonts w:cstheme="minorHAnsi"/>
                <w:sz w:val="16"/>
                <w:szCs w:val="16"/>
              </w:rPr>
              <w:t>1.2</w:t>
            </w:r>
            <w:r w:rsidRPr="00A72CFA">
              <w:rPr>
                <w:rFonts w:cstheme="minorHAnsi"/>
                <w:sz w:val="16"/>
                <w:szCs w:val="16"/>
              </w:rPr>
              <w:tab/>
              <w:t>Children’s rights</w:t>
            </w:r>
          </w:p>
          <w:p w14:paraId="0D8EBDEC"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1.3</w:t>
            </w:r>
            <w:r w:rsidRPr="00A72CFA">
              <w:rPr>
                <w:rFonts w:cstheme="minorHAnsi"/>
                <w:sz w:val="16"/>
                <w:szCs w:val="16"/>
              </w:rPr>
              <w:tab/>
              <w:t>Behaviour code and children’s rights</w:t>
            </w:r>
          </w:p>
          <w:p w14:paraId="3818CE4B"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2: Identity and</w:t>
            </w:r>
            <w:r>
              <w:rPr>
                <w:rFonts w:cstheme="minorHAnsi"/>
                <w:b/>
                <w:sz w:val="16"/>
                <w:szCs w:val="16"/>
              </w:rPr>
              <w:t xml:space="preserve"> </w:t>
            </w:r>
            <w:r w:rsidRPr="00A72CFA">
              <w:rPr>
                <w:rFonts w:cstheme="minorHAnsi"/>
                <w:b/>
                <w:sz w:val="16"/>
                <w:szCs w:val="16"/>
              </w:rPr>
              <w:t>relationships</w:t>
            </w:r>
          </w:p>
          <w:p w14:paraId="2AAED8A2" w14:textId="77777777" w:rsidR="00AD6C1E" w:rsidRPr="00A72CFA" w:rsidRDefault="00AD6C1E" w:rsidP="00AD6C1E">
            <w:pPr>
              <w:ind w:left="340" w:hanging="340"/>
              <w:rPr>
                <w:rFonts w:cstheme="minorHAnsi"/>
                <w:sz w:val="16"/>
                <w:szCs w:val="16"/>
              </w:rPr>
            </w:pPr>
            <w:r w:rsidRPr="00A72CFA">
              <w:rPr>
                <w:rFonts w:cstheme="minorHAnsi"/>
                <w:sz w:val="16"/>
                <w:szCs w:val="16"/>
              </w:rPr>
              <w:t>2.2</w:t>
            </w:r>
            <w:r w:rsidRPr="00A72CFA">
              <w:rPr>
                <w:rFonts w:cstheme="minorHAnsi"/>
                <w:sz w:val="16"/>
                <w:szCs w:val="16"/>
              </w:rPr>
              <w:tab/>
              <w:t>Exploring relationships</w:t>
            </w:r>
          </w:p>
          <w:p w14:paraId="10B979F9"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2.3</w:t>
            </w:r>
            <w:r w:rsidRPr="00A72CFA">
              <w:rPr>
                <w:rFonts w:cstheme="minorHAnsi"/>
                <w:sz w:val="16"/>
                <w:szCs w:val="16"/>
              </w:rPr>
              <w:tab/>
              <w:t>Relationships circle</w:t>
            </w:r>
          </w:p>
          <w:p w14:paraId="368904FF"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3: Power in relationships</w:t>
            </w:r>
          </w:p>
          <w:p w14:paraId="419185AD" w14:textId="77777777" w:rsidR="00AD6C1E" w:rsidRPr="00A72CFA" w:rsidRDefault="00AD6C1E" w:rsidP="00AD6C1E">
            <w:pPr>
              <w:ind w:left="340" w:hanging="340"/>
              <w:rPr>
                <w:rFonts w:cstheme="minorHAnsi"/>
                <w:sz w:val="16"/>
                <w:szCs w:val="16"/>
              </w:rPr>
            </w:pPr>
            <w:r w:rsidRPr="00A72CFA">
              <w:rPr>
                <w:rFonts w:cstheme="minorHAnsi"/>
                <w:sz w:val="16"/>
                <w:szCs w:val="16"/>
              </w:rPr>
              <w:t>3.1</w:t>
            </w:r>
            <w:r w:rsidRPr="00A72CFA">
              <w:rPr>
                <w:rFonts w:cstheme="minorHAnsi"/>
                <w:sz w:val="16"/>
                <w:szCs w:val="16"/>
              </w:rPr>
              <w:tab/>
              <w:t>Demonstrate the language</w:t>
            </w:r>
          </w:p>
          <w:p w14:paraId="06C20BED" w14:textId="77777777" w:rsidR="00AD6C1E" w:rsidRPr="00A72CFA" w:rsidRDefault="00AD6C1E" w:rsidP="00AD6C1E">
            <w:pPr>
              <w:ind w:left="340" w:hanging="340"/>
              <w:rPr>
                <w:rFonts w:cstheme="minorHAnsi"/>
                <w:sz w:val="16"/>
                <w:szCs w:val="16"/>
              </w:rPr>
            </w:pPr>
            <w:r w:rsidRPr="00A72CFA">
              <w:rPr>
                <w:rFonts w:cstheme="minorHAnsi"/>
                <w:sz w:val="16"/>
                <w:szCs w:val="16"/>
              </w:rPr>
              <w:t>of safety</w:t>
            </w:r>
          </w:p>
          <w:p w14:paraId="5D5040E9" w14:textId="77777777" w:rsidR="00AD6C1E" w:rsidRPr="00A72CFA" w:rsidRDefault="00AD6C1E" w:rsidP="00AD6C1E">
            <w:pPr>
              <w:ind w:left="340" w:hanging="340"/>
              <w:rPr>
                <w:rFonts w:cstheme="minorHAnsi"/>
                <w:sz w:val="16"/>
                <w:szCs w:val="16"/>
              </w:rPr>
            </w:pPr>
            <w:r w:rsidRPr="00A72CFA">
              <w:rPr>
                <w:rFonts w:cstheme="minorHAnsi"/>
                <w:sz w:val="16"/>
                <w:szCs w:val="16"/>
              </w:rPr>
              <w:t>3.2</w:t>
            </w:r>
            <w:r w:rsidRPr="00A72CFA">
              <w:rPr>
                <w:rFonts w:cstheme="minorHAnsi"/>
                <w:sz w:val="16"/>
                <w:szCs w:val="16"/>
              </w:rPr>
              <w:tab/>
              <w:t>Understanding bullying</w:t>
            </w:r>
          </w:p>
          <w:p w14:paraId="6AD7253A" w14:textId="77777777" w:rsidR="00AD6C1E" w:rsidRPr="00A72CFA" w:rsidRDefault="00AD6C1E" w:rsidP="00AD6C1E">
            <w:pPr>
              <w:spacing w:after="60"/>
              <w:ind w:left="340" w:hanging="340"/>
              <w:rPr>
                <w:rFonts w:cstheme="minorHAnsi"/>
                <w:sz w:val="16"/>
                <w:szCs w:val="16"/>
              </w:rPr>
            </w:pPr>
            <w:r w:rsidRPr="00A72CFA">
              <w:rPr>
                <w:rFonts w:cstheme="minorHAnsi"/>
                <w:sz w:val="16"/>
                <w:szCs w:val="16"/>
              </w:rPr>
              <w:t>3.4</w:t>
            </w:r>
            <w:r w:rsidRPr="00A72CFA">
              <w:rPr>
                <w:rFonts w:cstheme="minorHAnsi"/>
                <w:sz w:val="16"/>
                <w:szCs w:val="16"/>
              </w:rPr>
              <w:tab/>
              <w:t>Fair and unfair</w:t>
            </w:r>
          </w:p>
          <w:p w14:paraId="5ABC0234"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4: Trust and networks</w:t>
            </w:r>
          </w:p>
          <w:p w14:paraId="79AD6086" w14:textId="77777777" w:rsidR="00AD6C1E" w:rsidRPr="00A72CFA" w:rsidRDefault="00AD6C1E" w:rsidP="00AD6C1E">
            <w:pPr>
              <w:ind w:left="340" w:hanging="340"/>
              <w:rPr>
                <w:rFonts w:cstheme="minorHAnsi"/>
                <w:sz w:val="16"/>
                <w:szCs w:val="16"/>
              </w:rPr>
            </w:pPr>
            <w:r w:rsidRPr="00A72CFA">
              <w:rPr>
                <w:rFonts w:cstheme="minorHAnsi"/>
                <w:sz w:val="16"/>
                <w:szCs w:val="16"/>
              </w:rPr>
              <w:t>4.1</w:t>
            </w:r>
            <w:r w:rsidRPr="00A72CFA">
              <w:rPr>
                <w:rFonts w:cstheme="minorHAnsi"/>
                <w:sz w:val="16"/>
                <w:szCs w:val="16"/>
              </w:rPr>
              <w:tab/>
              <w:t>Exploring the meaning of trust</w:t>
            </w:r>
          </w:p>
          <w:p w14:paraId="0B5CFA81" w14:textId="77777777" w:rsidR="00AD6C1E" w:rsidRPr="00A72CFA" w:rsidRDefault="00AD6C1E" w:rsidP="00AD6C1E">
            <w:pPr>
              <w:ind w:left="340" w:hanging="340"/>
              <w:rPr>
                <w:rFonts w:cstheme="minorHAnsi"/>
                <w:sz w:val="16"/>
                <w:szCs w:val="16"/>
              </w:rPr>
            </w:pPr>
            <w:r w:rsidRPr="00A72CFA">
              <w:rPr>
                <w:rFonts w:cstheme="minorHAnsi"/>
                <w:sz w:val="16"/>
                <w:szCs w:val="16"/>
              </w:rPr>
              <w:t>4.2</w:t>
            </w:r>
            <w:r w:rsidRPr="00A72CFA">
              <w:rPr>
                <w:rFonts w:cstheme="minorHAnsi"/>
                <w:sz w:val="16"/>
                <w:szCs w:val="16"/>
              </w:rPr>
              <w:tab/>
              <w:t>Developing a trusted network</w:t>
            </w:r>
          </w:p>
          <w:p w14:paraId="0902EA3A" w14:textId="77777777" w:rsidR="00AD6C1E" w:rsidRPr="00A72CFA" w:rsidRDefault="00AD6C1E" w:rsidP="00AD6C1E">
            <w:pPr>
              <w:ind w:left="340" w:hanging="340"/>
              <w:rPr>
                <w:rFonts w:cstheme="minorHAnsi"/>
                <w:sz w:val="16"/>
                <w:szCs w:val="16"/>
              </w:rPr>
            </w:pPr>
            <w:r w:rsidRPr="00A72CFA">
              <w:rPr>
                <w:rFonts w:cstheme="minorHAnsi"/>
                <w:sz w:val="16"/>
                <w:szCs w:val="16"/>
              </w:rPr>
              <w:t>4.3</w:t>
            </w:r>
            <w:r w:rsidRPr="00A72CFA">
              <w:rPr>
                <w:rFonts w:cstheme="minorHAnsi"/>
                <w:sz w:val="16"/>
                <w:szCs w:val="16"/>
              </w:rPr>
              <w:tab/>
              <w:t>Will you be on my network please?</w:t>
            </w:r>
          </w:p>
          <w:p w14:paraId="64700C8C" w14:textId="4FE071DC" w:rsidR="00AD6C1E" w:rsidRPr="00A72CFA" w:rsidRDefault="00AD6C1E" w:rsidP="00AD6C1E">
            <w:pPr>
              <w:spacing w:after="60"/>
              <w:ind w:left="340" w:hanging="340"/>
              <w:rPr>
                <w:rFonts w:cstheme="minorHAnsi"/>
                <w:sz w:val="16"/>
                <w:szCs w:val="16"/>
              </w:rPr>
            </w:pPr>
            <w:r w:rsidRPr="00A72CFA">
              <w:rPr>
                <w:rFonts w:cstheme="minorHAnsi"/>
                <w:sz w:val="16"/>
                <w:szCs w:val="16"/>
              </w:rPr>
              <w:t>4.4</w:t>
            </w:r>
            <w:r w:rsidRPr="00A72CFA">
              <w:rPr>
                <w:rFonts w:cstheme="minorHAnsi"/>
                <w:sz w:val="16"/>
                <w:szCs w:val="16"/>
              </w:rPr>
              <w:tab/>
              <w:t>People I don’t know who might help</w:t>
            </w:r>
          </w:p>
        </w:tc>
        <w:tc>
          <w:tcPr>
            <w:tcW w:w="1144" w:type="pct"/>
            <w:shd w:val="clear" w:color="auto" w:fill="D9F2D0" w:themeFill="accent6" w:themeFillTint="33"/>
          </w:tcPr>
          <w:p w14:paraId="02B6E24A"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1: Privacy and the body</w:t>
            </w:r>
          </w:p>
          <w:p w14:paraId="3D13EAF4" w14:textId="77777777" w:rsidR="00AD6C1E" w:rsidRPr="00A72CFA" w:rsidRDefault="00AD6C1E" w:rsidP="00AD6C1E">
            <w:pPr>
              <w:ind w:left="340" w:hanging="340"/>
              <w:rPr>
                <w:rFonts w:cstheme="minorHAnsi"/>
                <w:sz w:val="16"/>
                <w:szCs w:val="16"/>
              </w:rPr>
            </w:pPr>
            <w:r>
              <w:rPr>
                <w:rFonts w:cstheme="minorHAnsi"/>
                <w:sz w:val="16"/>
                <w:szCs w:val="16"/>
              </w:rPr>
              <w:t>1.1</w:t>
            </w:r>
            <w:r>
              <w:rPr>
                <w:rFonts w:cstheme="minorHAnsi"/>
                <w:sz w:val="16"/>
                <w:szCs w:val="16"/>
              </w:rPr>
              <w:tab/>
            </w:r>
            <w:r w:rsidRPr="00A72CFA">
              <w:rPr>
                <w:rFonts w:cstheme="minorHAnsi"/>
                <w:sz w:val="16"/>
                <w:szCs w:val="16"/>
              </w:rPr>
              <w:t>Body awareness</w:t>
            </w:r>
          </w:p>
          <w:p w14:paraId="402963B7" w14:textId="77777777" w:rsidR="00AD6C1E" w:rsidRPr="00A72CFA" w:rsidRDefault="00AD6C1E" w:rsidP="00AD6C1E">
            <w:pPr>
              <w:ind w:left="340" w:hanging="340"/>
              <w:rPr>
                <w:rFonts w:cstheme="minorHAnsi"/>
                <w:sz w:val="16"/>
                <w:szCs w:val="16"/>
              </w:rPr>
            </w:pPr>
            <w:r>
              <w:rPr>
                <w:rFonts w:cstheme="minorHAnsi"/>
                <w:sz w:val="16"/>
                <w:szCs w:val="16"/>
              </w:rPr>
              <w:t>1.2</w:t>
            </w:r>
            <w:r>
              <w:rPr>
                <w:rFonts w:cstheme="minorHAnsi"/>
                <w:sz w:val="16"/>
                <w:szCs w:val="16"/>
              </w:rPr>
              <w:tab/>
            </w:r>
            <w:r w:rsidRPr="00A72CFA">
              <w:rPr>
                <w:rFonts w:cstheme="minorHAnsi"/>
                <w:sz w:val="16"/>
                <w:szCs w:val="16"/>
              </w:rPr>
              <w:t>Personal space</w:t>
            </w:r>
          </w:p>
          <w:p w14:paraId="0EE3427E" w14:textId="77777777" w:rsidR="00AD6C1E" w:rsidRPr="00A72CFA" w:rsidRDefault="00AD6C1E" w:rsidP="00AD6C1E">
            <w:pPr>
              <w:ind w:left="340" w:hanging="340"/>
              <w:rPr>
                <w:rFonts w:cstheme="minorHAnsi"/>
                <w:sz w:val="16"/>
                <w:szCs w:val="16"/>
              </w:rPr>
            </w:pPr>
            <w:r>
              <w:rPr>
                <w:rFonts w:cstheme="minorHAnsi"/>
                <w:sz w:val="16"/>
                <w:szCs w:val="16"/>
              </w:rPr>
              <w:t>1.3</w:t>
            </w:r>
            <w:r>
              <w:rPr>
                <w:rFonts w:cstheme="minorHAnsi"/>
                <w:sz w:val="16"/>
                <w:szCs w:val="16"/>
              </w:rPr>
              <w:tab/>
            </w:r>
            <w:r w:rsidRPr="00A72CFA">
              <w:rPr>
                <w:rFonts w:cstheme="minorHAnsi"/>
                <w:sz w:val="16"/>
                <w:szCs w:val="16"/>
              </w:rPr>
              <w:t>Parts of the body</w:t>
            </w:r>
          </w:p>
          <w:p w14:paraId="3F7A9B8A" w14:textId="77777777" w:rsidR="00AD6C1E" w:rsidRPr="00A72CFA" w:rsidRDefault="00AD6C1E" w:rsidP="00AD6C1E">
            <w:pPr>
              <w:ind w:left="340" w:hanging="340"/>
              <w:rPr>
                <w:rFonts w:cstheme="minorHAnsi"/>
                <w:sz w:val="16"/>
                <w:szCs w:val="16"/>
              </w:rPr>
            </w:pPr>
            <w:r>
              <w:rPr>
                <w:rFonts w:cstheme="minorHAnsi"/>
                <w:sz w:val="16"/>
                <w:szCs w:val="16"/>
              </w:rPr>
              <w:t>1.4</w:t>
            </w:r>
            <w:r>
              <w:rPr>
                <w:rFonts w:cstheme="minorHAnsi"/>
                <w:sz w:val="16"/>
                <w:szCs w:val="16"/>
              </w:rPr>
              <w:tab/>
            </w:r>
            <w:r w:rsidRPr="00A72CFA">
              <w:rPr>
                <w:rFonts w:cstheme="minorHAnsi"/>
                <w:sz w:val="16"/>
                <w:szCs w:val="16"/>
              </w:rPr>
              <w:t>Meaning of private</w:t>
            </w:r>
          </w:p>
          <w:p w14:paraId="5DADC6B6" w14:textId="77777777" w:rsidR="00AD6C1E" w:rsidRPr="00A72CFA" w:rsidRDefault="00AD6C1E" w:rsidP="00AD6C1E">
            <w:pPr>
              <w:spacing w:after="60"/>
              <w:ind w:left="340" w:hanging="340"/>
              <w:rPr>
                <w:rFonts w:cstheme="minorHAnsi"/>
                <w:sz w:val="16"/>
                <w:szCs w:val="16"/>
              </w:rPr>
            </w:pPr>
            <w:r>
              <w:rPr>
                <w:rFonts w:cstheme="minorHAnsi"/>
                <w:sz w:val="16"/>
                <w:szCs w:val="16"/>
              </w:rPr>
              <w:t>1.5</w:t>
            </w:r>
            <w:r>
              <w:rPr>
                <w:rFonts w:cstheme="minorHAnsi"/>
                <w:sz w:val="16"/>
                <w:szCs w:val="16"/>
              </w:rPr>
              <w:tab/>
            </w:r>
            <w:r w:rsidRPr="00A72CFA">
              <w:rPr>
                <w:rFonts w:cstheme="minorHAnsi"/>
                <w:sz w:val="16"/>
                <w:szCs w:val="16"/>
              </w:rPr>
              <w:t>Our whole body is private</w:t>
            </w:r>
          </w:p>
          <w:p w14:paraId="6EAD1C31"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2: Recognising abuse</w:t>
            </w:r>
          </w:p>
          <w:p w14:paraId="021F691C" w14:textId="77777777" w:rsidR="00AD6C1E" w:rsidRPr="00A72CFA" w:rsidRDefault="00AD6C1E" w:rsidP="00AD6C1E">
            <w:pPr>
              <w:ind w:left="340" w:hanging="340"/>
              <w:rPr>
                <w:rFonts w:cstheme="minorHAnsi"/>
                <w:sz w:val="16"/>
                <w:szCs w:val="16"/>
              </w:rPr>
            </w:pPr>
            <w:r>
              <w:rPr>
                <w:rFonts w:cstheme="minorHAnsi"/>
                <w:sz w:val="16"/>
                <w:szCs w:val="16"/>
              </w:rPr>
              <w:t>2.1</w:t>
            </w:r>
            <w:r>
              <w:rPr>
                <w:rFonts w:cstheme="minorHAnsi"/>
                <w:sz w:val="16"/>
                <w:szCs w:val="16"/>
              </w:rPr>
              <w:tab/>
            </w:r>
            <w:r w:rsidRPr="00A72CFA">
              <w:rPr>
                <w:rFonts w:cstheme="minorHAnsi"/>
                <w:sz w:val="16"/>
                <w:szCs w:val="16"/>
              </w:rPr>
              <w:t>Accidental or deliberate</w:t>
            </w:r>
            <w:r>
              <w:rPr>
                <w:rFonts w:cstheme="minorHAnsi"/>
                <w:sz w:val="16"/>
                <w:szCs w:val="16"/>
              </w:rPr>
              <w:t xml:space="preserve"> </w:t>
            </w:r>
            <w:r w:rsidRPr="00A72CFA">
              <w:rPr>
                <w:rFonts w:cstheme="minorHAnsi"/>
                <w:sz w:val="16"/>
                <w:szCs w:val="16"/>
              </w:rPr>
              <w:t>injury?</w:t>
            </w:r>
          </w:p>
          <w:p w14:paraId="0A0FFA77" w14:textId="77777777" w:rsidR="00AD6C1E" w:rsidRPr="00A72CFA" w:rsidRDefault="00AD6C1E" w:rsidP="00AD6C1E">
            <w:pPr>
              <w:spacing w:after="60"/>
              <w:ind w:left="340" w:hanging="340"/>
              <w:rPr>
                <w:rFonts w:cstheme="minorHAnsi"/>
                <w:sz w:val="16"/>
                <w:szCs w:val="16"/>
              </w:rPr>
            </w:pPr>
            <w:r>
              <w:rPr>
                <w:rFonts w:cstheme="minorHAnsi"/>
                <w:sz w:val="16"/>
                <w:szCs w:val="16"/>
              </w:rPr>
              <w:t>2.2</w:t>
            </w:r>
            <w:r>
              <w:rPr>
                <w:rFonts w:cstheme="minorHAnsi"/>
                <w:sz w:val="16"/>
                <w:szCs w:val="16"/>
              </w:rPr>
              <w:tab/>
            </w:r>
            <w:r w:rsidRPr="00A72CFA">
              <w:rPr>
                <w:rFonts w:cstheme="minorHAnsi"/>
                <w:sz w:val="16"/>
                <w:szCs w:val="16"/>
              </w:rPr>
              <w:t>Identifying physical abuse</w:t>
            </w:r>
          </w:p>
          <w:p w14:paraId="22086FEA" w14:textId="77777777" w:rsidR="00AD6C1E" w:rsidRPr="00A72CFA" w:rsidRDefault="00AD6C1E" w:rsidP="00AD6C1E">
            <w:pPr>
              <w:spacing w:before="20" w:after="20"/>
              <w:rPr>
                <w:rFonts w:cstheme="minorHAnsi"/>
                <w:b/>
                <w:sz w:val="16"/>
                <w:szCs w:val="16"/>
              </w:rPr>
            </w:pPr>
            <w:r w:rsidRPr="00A72CFA">
              <w:rPr>
                <w:rFonts w:cstheme="minorHAnsi"/>
                <w:b/>
                <w:sz w:val="16"/>
                <w:szCs w:val="16"/>
              </w:rPr>
              <w:t>Topic 3: Secrets</w:t>
            </w:r>
          </w:p>
          <w:p w14:paraId="38BA35D2" w14:textId="77777777" w:rsidR="00AD6C1E" w:rsidRPr="00A72CFA" w:rsidRDefault="00AD6C1E" w:rsidP="00AD6C1E">
            <w:pPr>
              <w:ind w:left="340" w:hanging="340"/>
              <w:rPr>
                <w:rFonts w:cstheme="minorHAnsi"/>
                <w:sz w:val="16"/>
                <w:szCs w:val="16"/>
              </w:rPr>
            </w:pPr>
            <w:r>
              <w:rPr>
                <w:rFonts w:cstheme="minorHAnsi"/>
                <w:sz w:val="16"/>
                <w:szCs w:val="16"/>
              </w:rPr>
              <w:t>3.2</w:t>
            </w:r>
            <w:r>
              <w:rPr>
                <w:rFonts w:cstheme="minorHAnsi"/>
                <w:sz w:val="16"/>
                <w:szCs w:val="16"/>
              </w:rPr>
              <w:tab/>
            </w:r>
            <w:r w:rsidRPr="00A72CFA">
              <w:rPr>
                <w:rFonts w:cstheme="minorHAnsi"/>
                <w:sz w:val="16"/>
                <w:szCs w:val="16"/>
              </w:rPr>
              <w:t>Recognising unsafe secrets</w:t>
            </w:r>
          </w:p>
          <w:p w14:paraId="14D46773" w14:textId="5AAF915E" w:rsidR="00AD6C1E" w:rsidRPr="00A72CFA" w:rsidRDefault="00AD6C1E" w:rsidP="00AD6C1E">
            <w:pPr>
              <w:spacing w:after="60"/>
              <w:ind w:left="340" w:hanging="340"/>
              <w:rPr>
                <w:rFonts w:cstheme="minorHAnsi"/>
                <w:sz w:val="16"/>
                <w:szCs w:val="16"/>
              </w:rPr>
            </w:pPr>
            <w:r>
              <w:rPr>
                <w:rFonts w:cstheme="minorHAnsi"/>
                <w:sz w:val="16"/>
                <w:szCs w:val="16"/>
              </w:rPr>
              <w:t>3.3</w:t>
            </w:r>
            <w:r>
              <w:rPr>
                <w:rFonts w:cstheme="minorHAnsi"/>
                <w:sz w:val="16"/>
                <w:szCs w:val="16"/>
              </w:rPr>
              <w:tab/>
            </w:r>
            <w:r w:rsidRPr="00A72CFA">
              <w:rPr>
                <w:rFonts w:cstheme="minorHAnsi"/>
                <w:sz w:val="16"/>
                <w:szCs w:val="16"/>
              </w:rPr>
              <w:t>Tricks and trust</w:t>
            </w:r>
          </w:p>
        </w:tc>
        <w:tc>
          <w:tcPr>
            <w:tcW w:w="1264" w:type="pct"/>
            <w:shd w:val="clear" w:color="auto" w:fill="C1E4F5" w:themeFill="accent1" w:themeFillTint="33"/>
          </w:tcPr>
          <w:p w14:paraId="7475466A" w14:textId="77777777" w:rsidR="00AD6C1E" w:rsidRPr="00F8135C" w:rsidRDefault="00AD6C1E" w:rsidP="00AD6C1E">
            <w:pPr>
              <w:spacing w:before="20" w:after="20"/>
              <w:rPr>
                <w:rFonts w:cstheme="minorHAnsi"/>
                <w:b/>
                <w:sz w:val="16"/>
                <w:szCs w:val="16"/>
              </w:rPr>
            </w:pPr>
            <w:r w:rsidRPr="00F8135C">
              <w:rPr>
                <w:rFonts w:cstheme="minorHAnsi"/>
                <w:b/>
                <w:sz w:val="16"/>
                <w:szCs w:val="16"/>
              </w:rPr>
              <w:t>Topic 1: Strategies for</w:t>
            </w:r>
            <w:r>
              <w:rPr>
                <w:rFonts w:cstheme="minorHAnsi"/>
                <w:b/>
                <w:sz w:val="16"/>
                <w:szCs w:val="16"/>
              </w:rPr>
              <w:t xml:space="preserve"> </w:t>
            </w:r>
            <w:r w:rsidRPr="00F8135C">
              <w:rPr>
                <w:rFonts w:cstheme="minorHAnsi"/>
                <w:b/>
                <w:sz w:val="16"/>
                <w:szCs w:val="16"/>
              </w:rPr>
              <w:t>keeping safe</w:t>
            </w:r>
          </w:p>
          <w:p w14:paraId="521B5189" w14:textId="77777777" w:rsidR="00AD6C1E" w:rsidRPr="00F8135C" w:rsidRDefault="00AD6C1E" w:rsidP="00AD6C1E">
            <w:pPr>
              <w:ind w:left="340" w:hanging="340"/>
              <w:rPr>
                <w:rFonts w:cstheme="minorHAnsi"/>
                <w:sz w:val="16"/>
                <w:szCs w:val="16"/>
              </w:rPr>
            </w:pPr>
            <w:r>
              <w:rPr>
                <w:rFonts w:cstheme="minorHAnsi"/>
                <w:sz w:val="16"/>
                <w:szCs w:val="16"/>
              </w:rPr>
              <w:t>1.2</w:t>
            </w:r>
            <w:r>
              <w:rPr>
                <w:rFonts w:cstheme="minorHAnsi"/>
                <w:sz w:val="16"/>
                <w:szCs w:val="16"/>
              </w:rPr>
              <w:tab/>
            </w:r>
            <w:r w:rsidRPr="00F8135C">
              <w:rPr>
                <w:rFonts w:cstheme="minorHAnsi"/>
                <w:sz w:val="16"/>
                <w:szCs w:val="16"/>
              </w:rPr>
              <w:t>Remembering name,</w:t>
            </w:r>
            <w:r>
              <w:rPr>
                <w:rFonts w:cstheme="minorHAnsi"/>
                <w:sz w:val="16"/>
                <w:szCs w:val="16"/>
              </w:rPr>
              <w:t xml:space="preserve"> </w:t>
            </w:r>
            <w:r w:rsidRPr="00F8135C">
              <w:rPr>
                <w:rFonts w:cstheme="minorHAnsi"/>
                <w:sz w:val="16"/>
                <w:szCs w:val="16"/>
              </w:rPr>
              <w:t>address, telephone numbers</w:t>
            </w:r>
          </w:p>
          <w:p w14:paraId="7D13C683" w14:textId="77777777" w:rsidR="00AD6C1E" w:rsidRPr="00F8135C" w:rsidRDefault="00AD6C1E" w:rsidP="00AD6C1E">
            <w:pPr>
              <w:ind w:left="340" w:hanging="340"/>
              <w:rPr>
                <w:rFonts w:cstheme="minorHAnsi"/>
                <w:sz w:val="16"/>
                <w:szCs w:val="16"/>
              </w:rPr>
            </w:pPr>
            <w:r>
              <w:rPr>
                <w:rFonts w:cstheme="minorHAnsi"/>
                <w:sz w:val="16"/>
                <w:szCs w:val="16"/>
              </w:rPr>
              <w:t>1.3</w:t>
            </w:r>
            <w:r>
              <w:rPr>
                <w:rFonts w:cstheme="minorHAnsi"/>
                <w:sz w:val="16"/>
                <w:szCs w:val="16"/>
              </w:rPr>
              <w:tab/>
            </w:r>
            <w:r w:rsidRPr="00F8135C">
              <w:rPr>
                <w:rFonts w:cstheme="minorHAnsi"/>
                <w:sz w:val="16"/>
                <w:szCs w:val="16"/>
              </w:rPr>
              <w:t>Revisiting trusted networks</w:t>
            </w:r>
          </w:p>
          <w:p w14:paraId="7AB3964F" w14:textId="77777777" w:rsidR="00AD6C1E" w:rsidRPr="00F8135C" w:rsidRDefault="00AD6C1E" w:rsidP="00AD6C1E">
            <w:pPr>
              <w:ind w:left="340" w:hanging="340"/>
              <w:rPr>
                <w:rFonts w:cstheme="minorHAnsi"/>
                <w:sz w:val="16"/>
                <w:szCs w:val="16"/>
              </w:rPr>
            </w:pPr>
            <w:r>
              <w:rPr>
                <w:rFonts w:cstheme="minorHAnsi"/>
                <w:sz w:val="16"/>
                <w:szCs w:val="16"/>
              </w:rPr>
              <w:t>1.4</w:t>
            </w:r>
            <w:r>
              <w:rPr>
                <w:rFonts w:cstheme="minorHAnsi"/>
                <w:sz w:val="16"/>
                <w:szCs w:val="16"/>
              </w:rPr>
              <w:tab/>
            </w:r>
            <w:r w:rsidRPr="00F8135C">
              <w:rPr>
                <w:rFonts w:cstheme="minorHAnsi"/>
                <w:sz w:val="16"/>
                <w:szCs w:val="16"/>
              </w:rPr>
              <w:t>‘What if…?’ problem-solving</w:t>
            </w:r>
          </w:p>
          <w:p w14:paraId="569A4551" w14:textId="77777777" w:rsidR="00AD6C1E" w:rsidRPr="00F8135C" w:rsidRDefault="00AD6C1E" w:rsidP="00AD6C1E">
            <w:pPr>
              <w:ind w:left="340" w:hanging="340"/>
              <w:rPr>
                <w:rFonts w:cstheme="minorHAnsi"/>
                <w:sz w:val="16"/>
                <w:szCs w:val="16"/>
              </w:rPr>
            </w:pPr>
            <w:r>
              <w:rPr>
                <w:rFonts w:cstheme="minorHAnsi"/>
                <w:sz w:val="16"/>
                <w:szCs w:val="16"/>
              </w:rPr>
              <w:t>1.5</w:t>
            </w:r>
            <w:r>
              <w:rPr>
                <w:rFonts w:cstheme="minorHAnsi"/>
                <w:sz w:val="16"/>
                <w:szCs w:val="16"/>
              </w:rPr>
              <w:tab/>
            </w:r>
            <w:r w:rsidRPr="00F8135C">
              <w:rPr>
                <w:rFonts w:cstheme="minorHAnsi"/>
                <w:sz w:val="16"/>
                <w:szCs w:val="16"/>
              </w:rPr>
              <w:t>‘What if…?’ scenarios</w:t>
            </w:r>
          </w:p>
          <w:p w14:paraId="77620E90" w14:textId="77777777" w:rsidR="00AD6C1E" w:rsidRPr="00F8135C" w:rsidRDefault="00AD6C1E" w:rsidP="00AD6C1E">
            <w:pPr>
              <w:ind w:left="340" w:hanging="340"/>
              <w:rPr>
                <w:rFonts w:cstheme="minorHAnsi"/>
                <w:sz w:val="16"/>
                <w:szCs w:val="16"/>
              </w:rPr>
            </w:pPr>
            <w:r>
              <w:rPr>
                <w:rFonts w:cstheme="minorHAnsi"/>
                <w:sz w:val="16"/>
                <w:szCs w:val="16"/>
              </w:rPr>
              <w:t>1.6</w:t>
            </w:r>
            <w:r>
              <w:rPr>
                <w:rFonts w:cstheme="minorHAnsi"/>
                <w:sz w:val="16"/>
                <w:szCs w:val="16"/>
              </w:rPr>
              <w:tab/>
            </w:r>
            <w:r w:rsidRPr="00F8135C">
              <w:rPr>
                <w:rFonts w:cstheme="minorHAnsi"/>
                <w:sz w:val="16"/>
                <w:szCs w:val="16"/>
              </w:rPr>
              <w:t>Practising being assertive</w:t>
            </w:r>
          </w:p>
          <w:p w14:paraId="07D597DD" w14:textId="77777777" w:rsidR="00AD6C1E" w:rsidRPr="00F8135C" w:rsidRDefault="00AD6C1E" w:rsidP="00AD6C1E">
            <w:pPr>
              <w:ind w:left="340" w:hanging="340"/>
              <w:rPr>
                <w:rFonts w:cstheme="minorHAnsi"/>
                <w:sz w:val="16"/>
                <w:szCs w:val="16"/>
              </w:rPr>
            </w:pPr>
            <w:r>
              <w:rPr>
                <w:rFonts w:cstheme="minorHAnsi"/>
                <w:sz w:val="16"/>
                <w:szCs w:val="16"/>
              </w:rPr>
              <w:t>1.8</w:t>
            </w:r>
            <w:r>
              <w:rPr>
                <w:rFonts w:cstheme="minorHAnsi"/>
                <w:sz w:val="16"/>
                <w:szCs w:val="16"/>
              </w:rPr>
              <w:tab/>
            </w:r>
            <w:r w:rsidRPr="00F8135C">
              <w:rPr>
                <w:rFonts w:cstheme="minorHAnsi"/>
                <w:sz w:val="16"/>
                <w:szCs w:val="16"/>
              </w:rPr>
              <w:t>Saying ‘no’</w:t>
            </w:r>
          </w:p>
          <w:p w14:paraId="282F9BFB" w14:textId="77777777" w:rsidR="00AD6C1E" w:rsidRPr="00F8135C" w:rsidRDefault="00AD6C1E" w:rsidP="00AD6C1E">
            <w:pPr>
              <w:spacing w:after="60"/>
              <w:ind w:left="340" w:hanging="340"/>
              <w:rPr>
                <w:rFonts w:cstheme="minorHAnsi"/>
                <w:sz w:val="16"/>
                <w:szCs w:val="16"/>
              </w:rPr>
            </w:pPr>
            <w:r>
              <w:rPr>
                <w:rFonts w:cstheme="minorHAnsi"/>
                <w:sz w:val="16"/>
                <w:szCs w:val="16"/>
              </w:rPr>
              <w:t>1.9</w:t>
            </w:r>
            <w:r>
              <w:rPr>
                <w:rFonts w:cstheme="minorHAnsi"/>
                <w:sz w:val="16"/>
                <w:szCs w:val="16"/>
              </w:rPr>
              <w:tab/>
            </w:r>
            <w:r w:rsidRPr="00F8135C">
              <w:rPr>
                <w:rFonts w:cstheme="minorHAnsi"/>
                <w:sz w:val="16"/>
                <w:szCs w:val="16"/>
              </w:rPr>
              <w:t>Choosing strategies to</w:t>
            </w:r>
            <w:r>
              <w:rPr>
                <w:rFonts w:cstheme="minorHAnsi"/>
                <w:sz w:val="16"/>
                <w:szCs w:val="16"/>
              </w:rPr>
              <w:t xml:space="preserve"> </w:t>
            </w:r>
            <w:r w:rsidRPr="00F8135C">
              <w:rPr>
                <w:rFonts w:cstheme="minorHAnsi"/>
                <w:sz w:val="16"/>
                <w:szCs w:val="16"/>
              </w:rPr>
              <w:t>keep safe</w:t>
            </w:r>
          </w:p>
          <w:p w14:paraId="457FA37B" w14:textId="77777777" w:rsidR="00AD6C1E" w:rsidRPr="00F8135C" w:rsidRDefault="00AD6C1E" w:rsidP="00AD6C1E">
            <w:pPr>
              <w:spacing w:before="20" w:after="20"/>
              <w:rPr>
                <w:rFonts w:cstheme="minorHAnsi"/>
                <w:b/>
                <w:sz w:val="16"/>
                <w:szCs w:val="16"/>
              </w:rPr>
            </w:pPr>
            <w:r w:rsidRPr="00F8135C">
              <w:rPr>
                <w:rFonts w:cstheme="minorHAnsi"/>
                <w:b/>
                <w:sz w:val="16"/>
                <w:szCs w:val="16"/>
              </w:rPr>
              <w:t>Topic 2: Persistence</w:t>
            </w:r>
          </w:p>
          <w:p w14:paraId="4CAF8178" w14:textId="77777777" w:rsidR="00AD6C1E" w:rsidRPr="00F8135C" w:rsidRDefault="00AD6C1E" w:rsidP="00AD6C1E">
            <w:pPr>
              <w:ind w:left="340" w:hanging="340"/>
              <w:rPr>
                <w:rFonts w:cstheme="minorHAnsi"/>
                <w:sz w:val="16"/>
                <w:szCs w:val="16"/>
              </w:rPr>
            </w:pPr>
            <w:r>
              <w:rPr>
                <w:rFonts w:cstheme="minorHAnsi"/>
                <w:sz w:val="16"/>
                <w:szCs w:val="16"/>
              </w:rPr>
              <w:t>2.2</w:t>
            </w:r>
            <w:r>
              <w:rPr>
                <w:rFonts w:cstheme="minorHAnsi"/>
                <w:sz w:val="16"/>
                <w:szCs w:val="16"/>
              </w:rPr>
              <w:tab/>
            </w:r>
            <w:r w:rsidRPr="00F8135C">
              <w:rPr>
                <w:rFonts w:cstheme="minorHAnsi"/>
                <w:sz w:val="16"/>
                <w:szCs w:val="16"/>
              </w:rPr>
              <w:t>Introduction to persistence</w:t>
            </w:r>
          </w:p>
          <w:p w14:paraId="3C8FFC22" w14:textId="0406C5FE" w:rsidR="00AD6C1E" w:rsidRPr="00F8135C" w:rsidRDefault="00AD6C1E" w:rsidP="00AD6C1E">
            <w:pPr>
              <w:spacing w:after="60"/>
              <w:ind w:left="340" w:hanging="340"/>
              <w:rPr>
                <w:rFonts w:cstheme="minorHAnsi"/>
                <w:sz w:val="16"/>
                <w:szCs w:val="16"/>
              </w:rPr>
            </w:pPr>
            <w:r>
              <w:rPr>
                <w:rFonts w:cstheme="minorHAnsi"/>
                <w:sz w:val="16"/>
                <w:szCs w:val="16"/>
              </w:rPr>
              <w:t>2.4</w:t>
            </w:r>
            <w:r>
              <w:rPr>
                <w:rFonts w:cstheme="minorHAnsi"/>
                <w:sz w:val="16"/>
                <w:szCs w:val="16"/>
              </w:rPr>
              <w:tab/>
            </w:r>
            <w:r w:rsidRPr="00F8135C">
              <w:rPr>
                <w:rFonts w:cstheme="minorHAnsi"/>
                <w:sz w:val="16"/>
                <w:szCs w:val="16"/>
              </w:rPr>
              <w:t>Practising persistence</w:t>
            </w:r>
          </w:p>
        </w:tc>
      </w:tr>
    </w:tbl>
    <w:p w14:paraId="3AE0BFD4" w14:textId="77777777" w:rsidR="0053546C" w:rsidRDefault="0053546C" w:rsidP="00530F76"/>
    <w:p w14:paraId="0BBA49CB" w14:textId="77777777" w:rsidR="00747D7C" w:rsidRDefault="00747D7C" w:rsidP="00530F76"/>
    <w:p w14:paraId="22EC8A8C" w14:textId="075AE208" w:rsidR="00C157B2" w:rsidRDefault="00C157B2" w:rsidP="00C157B2">
      <w:pPr>
        <w:pStyle w:val="Heading2"/>
      </w:pPr>
      <w:bookmarkStart w:id="17" w:name="_Toc164860469"/>
      <w:r>
        <w:lastRenderedPageBreak/>
        <w:t>Year 2</w:t>
      </w:r>
      <w:bookmarkEnd w:id="17"/>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44"/>
        <w:gridCol w:w="2654"/>
        <w:gridCol w:w="2654"/>
        <w:gridCol w:w="2498"/>
      </w:tblGrid>
      <w:tr w:rsidR="00C157B2" w:rsidRPr="0016249D" w14:paraId="1C7618C5" w14:textId="77777777" w:rsidTr="00747D7C">
        <w:tc>
          <w:tcPr>
            <w:tcW w:w="1265" w:type="pct"/>
            <w:shd w:val="clear" w:color="auto" w:fill="4FA45E"/>
          </w:tcPr>
          <w:p w14:paraId="437CF54C" w14:textId="77777777" w:rsidR="00C157B2" w:rsidRPr="0016249D" w:rsidRDefault="00C157B2"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70" w:type="pct"/>
            <w:shd w:val="clear" w:color="auto" w:fill="8D5292"/>
          </w:tcPr>
          <w:p w14:paraId="2BDB317D" w14:textId="77777777" w:rsidR="00C157B2" w:rsidRPr="0016249D" w:rsidRDefault="00C157B2"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70" w:type="pct"/>
            <w:shd w:val="clear" w:color="auto" w:fill="F89949"/>
          </w:tcPr>
          <w:p w14:paraId="130649D3" w14:textId="77777777" w:rsidR="00C157B2" w:rsidRPr="0016249D" w:rsidRDefault="00C157B2" w:rsidP="00AF1422">
            <w:pPr>
              <w:spacing w:before="10" w:after="10"/>
              <w:jc w:val="center"/>
              <w:rPr>
                <w:b/>
                <w:color w:val="FFFFFF" w:themeColor="background1"/>
              </w:rPr>
            </w:pPr>
            <w:r w:rsidRPr="0016249D">
              <w:rPr>
                <w:b/>
                <w:color w:val="FFFFFF" w:themeColor="background1"/>
              </w:rPr>
              <w:t>Focus Area 3: Recognising and reporting abuse</w:t>
            </w:r>
          </w:p>
        </w:tc>
        <w:tc>
          <w:tcPr>
            <w:tcW w:w="1195" w:type="pct"/>
            <w:shd w:val="clear" w:color="auto" w:fill="4F55A0"/>
          </w:tcPr>
          <w:p w14:paraId="734AED14" w14:textId="77777777" w:rsidR="00C157B2" w:rsidRPr="0016249D" w:rsidRDefault="00C157B2"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bl>
    <w:tbl>
      <w:tblPr>
        <w:tblStyle w:val="TableGrid1"/>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53"/>
        <w:gridCol w:w="2652"/>
        <w:gridCol w:w="2652"/>
        <w:gridCol w:w="2493"/>
      </w:tblGrid>
      <w:tr w:rsidR="007A75B4" w:rsidRPr="00F8135C" w14:paraId="26CCBD65" w14:textId="77777777" w:rsidTr="00747D7C">
        <w:trPr>
          <w:cantSplit/>
          <w:trHeight w:val="4902"/>
        </w:trPr>
        <w:tc>
          <w:tcPr>
            <w:tcW w:w="1269" w:type="pct"/>
            <w:shd w:val="clear" w:color="auto" w:fill="C1F0C7" w:themeFill="accent3" w:themeFillTint="33"/>
          </w:tcPr>
          <w:p w14:paraId="489CB201"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1: Feelings</w:t>
            </w:r>
          </w:p>
          <w:p w14:paraId="3E65B5AB" w14:textId="77777777" w:rsidR="007A75B4" w:rsidRPr="00A72CFA" w:rsidRDefault="007A75B4" w:rsidP="007A75B4">
            <w:pPr>
              <w:ind w:left="340" w:hanging="340"/>
              <w:rPr>
                <w:rFonts w:cstheme="minorHAnsi"/>
                <w:sz w:val="16"/>
                <w:szCs w:val="16"/>
              </w:rPr>
            </w:pPr>
            <w:r w:rsidRPr="00A72CFA">
              <w:rPr>
                <w:rFonts w:cstheme="minorHAnsi"/>
                <w:sz w:val="16"/>
                <w:szCs w:val="16"/>
              </w:rPr>
              <w:t>1.3</w:t>
            </w:r>
            <w:r w:rsidRPr="00A72CFA">
              <w:rPr>
                <w:rFonts w:cstheme="minorHAnsi"/>
                <w:sz w:val="16"/>
                <w:szCs w:val="16"/>
              </w:rPr>
              <w:tab/>
              <w:t>Strategies to identify feelings</w:t>
            </w:r>
          </w:p>
          <w:p w14:paraId="5EF72AC6"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1.4</w:t>
            </w:r>
            <w:r w:rsidRPr="00A72CFA">
              <w:rPr>
                <w:rFonts w:cstheme="minorHAnsi"/>
                <w:sz w:val="16"/>
                <w:szCs w:val="16"/>
              </w:rPr>
              <w:tab/>
              <w:t>Miming feelings</w:t>
            </w:r>
          </w:p>
          <w:p w14:paraId="4B30DCF9"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2: Being safe</w:t>
            </w:r>
          </w:p>
          <w:p w14:paraId="2C9A1DA4"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2.3</w:t>
            </w:r>
            <w:r w:rsidRPr="00A72CFA">
              <w:rPr>
                <w:rFonts w:cstheme="minorHAnsi"/>
                <w:sz w:val="16"/>
                <w:szCs w:val="16"/>
              </w:rPr>
              <w:tab/>
              <w:t>Identifying a safe place</w:t>
            </w:r>
          </w:p>
          <w:p w14:paraId="2F6FE69C"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3: Warning signs</w:t>
            </w:r>
          </w:p>
          <w:p w14:paraId="72EEB3D4" w14:textId="77777777" w:rsidR="007A75B4" w:rsidRPr="00A72CFA" w:rsidRDefault="007A75B4" w:rsidP="007A75B4">
            <w:pPr>
              <w:ind w:left="340" w:hanging="340"/>
              <w:rPr>
                <w:rFonts w:cstheme="minorHAnsi"/>
                <w:sz w:val="16"/>
                <w:szCs w:val="16"/>
              </w:rPr>
            </w:pPr>
            <w:r w:rsidRPr="00A72CFA">
              <w:rPr>
                <w:rFonts w:cstheme="minorHAnsi"/>
                <w:sz w:val="16"/>
                <w:szCs w:val="16"/>
              </w:rPr>
              <w:t>3.1</w:t>
            </w:r>
            <w:r w:rsidRPr="00A72CFA">
              <w:rPr>
                <w:rFonts w:cstheme="minorHAnsi"/>
                <w:sz w:val="16"/>
                <w:szCs w:val="16"/>
              </w:rPr>
              <w:tab/>
              <w:t>Introducing warning signs</w:t>
            </w:r>
          </w:p>
          <w:p w14:paraId="4A75BEF5" w14:textId="77777777" w:rsidR="007A75B4" w:rsidRPr="00A72CFA" w:rsidRDefault="007A75B4" w:rsidP="007A75B4">
            <w:pPr>
              <w:ind w:left="340" w:hanging="340"/>
              <w:rPr>
                <w:rFonts w:cstheme="minorHAnsi"/>
                <w:sz w:val="16"/>
                <w:szCs w:val="16"/>
              </w:rPr>
            </w:pPr>
            <w:r w:rsidRPr="00A72CFA">
              <w:rPr>
                <w:rFonts w:cstheme="minorHAnsi"/>
                <w:sz w:val="16"/>
                <w:szCs w:val="16"/>
              </w:rPr>
              <w:t>3.2</w:t>
            </w:r>
            <w:r w:rsidRPr="00A72CFA">
              <w:rPr>
                <w:rFonts w:cstheme="minorHAnsi"/>
                <w:sz w:val="16"/>
                <w:szCs w:val="16"/>
              </w:rPr>
              <w:tab/>
              <w:t>Signs</w:t>
            </w:r>
          </w:p>
          <w:p w14:paraId="222B890F"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3.3</w:t>
            </w:r>
            <w:r w:rsidRPr="00A72CFA">
              <w:rPr>
                <w:rFonts w:cstheme="minorHAnsi"/>
                <w:sz w:val="16"/>
                <w:szCs w:val="16"/>
              </w:rPr>
              <w:tab/>
              <w:t>Warning signs</w:t>
            </w:r>
          </w:p>
          <w:p w14:paraId="7B35C5EF"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4: Risk-taking and</w:t>
            </w:r>
            <w:r>
              <w:rPr>
                <w:rFonts w:cstheme="minorHAnsi"/>
                <w:b/>
                <w:sz w:val="16"/>
                <w:szCs w:val="16"/>
              </w:rPr>
              <w:t xml:space="preserve"> </w:t>
            </w:r>
            <w:r w:rsidRPr="00A72CFA">
              <w:rPr>
                <w:rFonts w:cstheme="minorHAnsi"/>
                <w:b/>
                <w:sz w:val="16"/>
                <w:szCs w:val="16"/>
              </w:rPr>
              <w:t>emergencies</w:t>
            </w:r>
          </w:p>
          <w:p w14:paraId="58F75896" w14:textId="77777777" w:rsidR="007A75B4" w:rsidRPr="00A72CFA" w:rsidRDefault="007A75B4" w:rsidP="007A75B4">
            <w:pPr>
              <w:ind w:left="340" w:hanging="340"/>
              <w:rPr>
                <w:rFonts w:cstheme="minorHAnsi"/>
                <w:sz w:val="16"/>
                <w:szCs w:val="16"/>
              </w:rPr>
            </w:pPr>
            <w:r w:rsidRPr="00A72CFA">
              <w:rPr>
                <w:rFonts w:cstheme="minorHAnsi"/>
                <w:sz w:val="16"/>
                <w:szCs w:val="16"/>
              </w:rPr>
              <w:t>4.3</w:t>
            </w:r>
            <w:r w:rsidRPr="00A72CFA">
              <w:rPr>
                <w:rFonts w:cstheme="minorHAnsi"/>
                <w:sz w:val="16"/>
                <w:szCs w:val="16"/>
              </w:rPr>
              <w:tab/>
              <w:t>Looking for clues about risks</w:t>
            </w:r>
          </w:p>
          <w:p w14:paraId="240E4896" w14:textId="77777777" w:rsidR="007A75B4" w:rsidRPr="00A72CFA" w:rsidRDefault="007A75B4" w:rsidP="007A75B4">
            <w:pPr>
              <w:ind w:left="340" w:hanging="340"/>
              <w:rPr>
                <w:rFonts w:cstheme="minorHAnsi"/>
                <w:sz w:val="16"/>
                <w:szCs w:val="16"/>
              </w:rPr>
            </w:pPr>
            <w:r w:rsidRPr="00A72CFA">
              <w:rPr>
                <w:rFonts w:cstheme="minorHAnsi"/>
                <w:sz w:val="16"/>
                <w:szCs w:val="16"/>
              </w:rPr>
              <w:t>4.4</w:t>
            </w:r>
            <w:r w:rsidRPr="00A72CFA">
              <w:rPr>
                <w:rFonts w:cstheme="minorHAnsi"/>
                <w:sz w:val="16"/>
                <w:szCs w:val="16"/>
              </w:rPr>
              <w:tab/>
              <w:t>Defining an emergency</w:t>
            </w:r>
          </w:p>
          <w:p w14:paraId="53037104" w14:textId="77777777" w:rsidR="007A75B4" w:rsidRPr="00A72CFA" w:rsidRDefault="007A75B4" w:rsidP="007A75B4">
            <w:pPr>
              <w:ind w:left="340" w:hanging="340"/>
              <w:rPr>
                <w:rFonts w:cstheme="minorHAnsi"/>
                <w:sz w:val="16"/>
                <w:szCs w:val="16"/>
              </w:rPr>
            </w:pPr>
            <w:r w:rsidRPr="00A72CFA">
              <w:rPr>
                <w:rFonts w:cstheme="minorHAnsi"/>
                <w:sz w:val="16"/>
                <w:szCs w:val="16"/>
              </w:rPr>
              <w:t>4.5</w:t>
            </w:r>
            <w:r w:rsidRPr="00A72CFA">
              <w:rPr>
                <w:rFonts w:cstheme="minorHAnsi"/>
                <w:sz w:val="16"/>
                <w:szCs w:val="16"/>
              </w:rPr>
              <w:tab/>
              <w:t>Personal emergency</w:t>
            </w:r>
          </w:p>
          <w:p w14:paraId="4249D941" w14:textId="46138E14" w:rsidR="007A75B4" w:rsidRPr="00A72CFA" w:rsidRDefault="007A75B4" w:rsidP="007A75B4">
            <w:pPr>
              <w:spacing w:after="60"/>
              <w:ind w:left="340" w:hanging="340"/>
              <w:rPr>
                <w:sz w:val="16"/>
                <w:szCs w:val="16"/>
              </w:rPr>
            </w:pPr>
            <w:r w:rsidRPr="00A72CFA">
              <w:rPr>
                <w:rFonts w:cstheme="minorHAnsi"/>
                <w:sz w:val="16"/>
                <w:szCs w:val="16"/>
              </w:rPr>
              <w:t>4.6</w:t>
            </w:r>
            <w:r w:rsidRPr="00A72CFA">
              <w:rPr>
                <w:rFonts w:cstheme="minorHAnsi"/>
                <w:sz w:val="16"/>
                <w:szCs w:val="16"/>
              </w:rPr>
              <w:tab/>
              <w:t>Thinking and feeling in an emergency</w:t>
            </w:r>
          </w:p>
        </w:tc>
        <w:tc>
          <w:tcPr>
            <w:tcW w:w="1269" w:type="pct"/>
            <w:shd w:val="clear" w:color="auto" w:fill="CAEDFB" w:themeFill="accent4" w:themeFillTint="33"/>
          </w:tcPr>
          <w:p w14:paraId="326CC2A5"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1: Rights and</w:t>
            </w:r>
            <w:r>
              <w:rPr>
                <w:rFonts w:cstheme="minorHAnsi"/>
                <w:b/>
                <w:sz w:val="16"/>
                <w:szCs w:val="16"/>
              </w:rPr>
              <w:t xml:space="preserve"> </w:t>
            </w:r>
            <w:r w:rsidRPr="00A72CFA">
              <w:rPr>
                <w:rFonts w:cstheme="minorHAnsi"/>
                <w:b/>
                <w:sz w:val="16"/>
                <w:szCs w:val="16"/>
              </w:rPr>
              <w:t>responsibilities</w:t>
            </w:r>
          </w:p>
          <w:p w14:paraId="1173FA74" w14:textId="77777777" w:rsidR="007A75B4" w:rsidRPr="00A72CFA" w:rsidRDefault="007A75B4" w:rsidP="007A75B4">
            <w:pPr>
              <w:ind w:left="340" w:hanging="340"/>
              <w:rPr>
                <w:rFonts w:cstheme="minorHAnsi"/>
                <w:sz w:val="16"/>
                <w:szCs w:val="16"/>
              </w:rPr>
            </w:pPr>
            <w:r w:rsidRPr="00A72CFA">
              <w:rPr>
                <w:rFonts w:cstheme="minorHAnsi"/>
                <w:sz w:val="16"/>
                <w:szCs w:val="16"/>
              </w:rPr>
              <w:t>1.2</w:t>
            </w:r>
            <w:r w:rsidRPr="00A72CFA">
              <w:rPr>
                <w:rFonts w:cstheme="minorHAnsi"/>
                <w:sz w:val="16"/>
                <w:szCs w:val="16"/>
              </w:rPr>
              <w:tab/>
              <w:t>Children’s rights</w:t>
            </w:r>
          </w:p>
          <w:p w14:paraId="295BE4B2"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1.3</w:t>
            </w:r>
            <w:r w:rsidRPr="00A72CFA">
              <w:rPr>
                <w:rFonts w:cstheme="minorHAnsi"/>
                <w:sz w:val="16"/>
                <w:szCs w:val="16"/>
              </w:rPr>
              <w:tab/>
              <w:t>Behaviour code and children’s rights</w:t>
            </w:r>
          </w:p>
          <w:p w14:paraId="45614F1D"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2: Identity and</w:t>
            </w:r>
            <w:r>
              <w:rPr>
                <w:rFonts w:cstheme="minorHAnsi"/>
                <w:b/>
                <w:sz w:val="16"/>
                <w:szCs w:val="16"/>
              </w:rPr>
              <w:t xml:space="preserve"> </w:t>
            </w:r>
            <w:r w:rsidRPr="00A72CFA">
              <w:rPr>
                <w:rFonts w:cstheme="minorHAnsi"/>
                <w:b/>
                <w:sz w:val="16"/>
                <w:szCs w:val="16"/>
              </w:rPr>
              <w:t>relationships</w:t>
            </w:r>
          </w:p>
          <w:p w14:paraId="4124EC31" w14:textId="77777777" w:rsidR="007A75B4" w:rsidRPr="00A72CFA" w:rsidRDefault="007A75B4" w:rsidP="007A75B4">
            <w:pPr>
              <w:ind w:left="340" w:hanging="340"/>
              <w:rPr>
                <w:rFonts w:cstheme="minorHAnsi"/>
                <w:sz w:val="16"/>
                <w:szCs w:val="16"/>
              </w:rPr>
            </w:pPr>
            <w:r w:rsidRPr="00A72CFA">
              <w:rPr>
                <w:rFonts w:cstheme="minorHAnsi"/>
                <w:sz w:val="16"/>
                <w:szCs w:val="16"/>
              </w:rPr>
              <w:t>2.2</w:t>
            </w:r>
            <w:r w:rsidRPr="00A72CFA">
              <w:rPr>
                <w:rFonts w:cstheme="minorHAnsi"/>
                <w:sz w:val="16"/>
                <w:szCs w:val="16"/>
              </w:rPr>
              <w:tab/>
              <w:t>Exploring relationships</w:t>
            </w:r>
          </w:p>
          <w:p w14:paraId="4085F9C7"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2.3</w:t>
            </w:r>
            <w:r w:rsidRPr="00A72CFA">
              <w:rPr>
                <w:rFonts w:cstheme="minorHAnsi"/>
                <w:sz w:val="16"/>
                <w:szCs w:val="16"/>
              </w:rPr>
              <w:tab/>
              <w:t>Relationships circle</w:t>
            </w:r>
          </w:p>
          <w:p w14:paraId="6ECC294C"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3: Power in relationships</w:t>
            </w:r>
          </w:p>
          <w:p w14:paraId="295938EE" w14:textId="77777777" w:rsidR="007A75B4" w:rsidRPr="00A72CFA" w:rsidRDefault="007A75B4" w:rsidP="007A75B4">
            <w:pPr>
              <w:ind w:left="340" w:hanging="340"/>
              <w:rPr>
                <w:rFonts w:cstheme="minorHAnsi"/>
                <w:sz w:val="16"/>
                <w:szCs w:val="16"/>
              </w:rPr>
            </w:pPr>
            <w:r w:rsidRPr="00A72CFA">
              <w:rPr>
                <w:rFonts w:cstheme="minorHAnsi"/>
                <w:sz w:val="16"/>
                <w:szCs w:val="16"/>
              </w:rPr>
              <w:t>3.3</w:t>
            </w:r>
            <w:r w:rsidRPr="00A72CFA">
              <w:rPr>
                <w:rFonts w:cstheme="minorHAnsi"/>
                <w:sz w:val="16"/>
                <w:szCs w:val="16"/>
              </w:rPr>
              <w:tab/>
              <w:t>Dealing with bullying behaviour</w:t>
            </w:r>
          </w:p>
          <w:p w14:paraId="5EE9C0BA" w14:textId="77777777" w:rsidR="007A75B4" w:rsidRPr="00A72CFA" w:rsidRDefault="007A75B4" w:rsidP="007A75B4">
            <w:pPr>
              <w:ind w:left="340" w:hanging="340"/>
              <w:rPr>
                <w:rFonts w:cstheme="minorHAnsi"/>
                <w:sz w:val="16"/>
                <w:szCs w:val="16"/>
              </w:rPr>
            </w:pPr>
            <w:r w:rsidRPr="00A72CFA">
              <w:rPr>
                <w:rFonts w:cstheme="minorHAnsi"/>
                <w:sz w:val="16"/>
                <w:szCs w:val="16"/>
              </w:rPr>
              <w:t>3.5</w:t>
            </w:r>
            <w:r w:rsidRPr="00A72CFA">
              <w:rPr>
                <w:rFonts w:cstheme="minorHAnsi"/>
                <w:sz w:val="16"/>
                <w:szCs w:val="16"/>
              </w:rPr>
              <w:tab/>
              <w:t>Introducing the concept of power</w:t>
            </w:r>
          </w:p>
          <w:p w14:paraId="4893773C" w14:textId="77777777" w:rsidR="007A75B4" w:rsidRPr="00A72CFA" w:rsidRDefault="007A75B4" w:rsidP="007A75B4">
            <w:pPr>
              <w:spacing w:after="60"/>
              <w:ind w:left="340" w:hanging="340"/>
              <w:rPr>
                <w:rFonts w:cstheme="minorHAnsi"/>
                <w:sz w:val="16"/>
                <w:szCs w:val="16"/>
              </w:rPr>
            </w:pPr>
            <w:r w:rsidRPr="00A72CFA">
              <w:rPr>
                <w:rFonts w:cstheme="minorHAnsi"/>
                <w:sz w:val="16"/>
                <w:szCs w:val="16"/>
              </w:rPr>
              <w:t>3.6</w:t>
            </w:r>
            <w:r w:rsidRPr="00A72CFA">
              <w:rPr>
                <w:rFonts w:cstheme="minorHAnsi"/>
                <w:sz w:val="16"/>
                <w:szCs w:val="16"/>
              </w:rPr>
              <w:tab/>
              <w:t>Adults using power</w:t>
            </w:r>
          </w:p>
          <w:p w14:paraId="5C522691"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4: Trust and networks</w:t>
            </w:r>
          </w:p>
          <w:p w14:paraId="569E667C" w14:textId="77777777" w:rsidR="007A75B4" w:rsidRPr="00A72CFA" w:rsidRDefault="007A75B4" w:rsidP="007A75B4">
            <w:pPr>
              <w:ind w:left="340" w:hanging="340"/>
              <w:rPr>
                <w:rFonts w:cstheme="minorHAnsi"/>
                <w:sz w:val="16"/>
                <w:szCs w:val="16"/>
              </w:rPr>
            </w:pPr>
            <w:r w:rsidRPr="00A72CFA">
              <w:rPr>
                <w:rFonts w:cstheme="minorHAnsi"/>
                <w:sz w:val="16"/>
                <w:szCs w:val="16"/>
              </w:rPr>
              <w:t>4.1</w:t>
            </w:r>
            <w:r w:rsidRPr="00A72CFA">
              <w:rPr>
                <w:rFonts w:cstheme="minorHAnsi"/>
                <w:sz w:val="16"/>
                <w:szCs w:val="16"/>
              </w:rPr>
              <w:tab/>
              <w:t>Exploring the meaning of trust</w:t>
            </w:r>
          </w:p>
          <w:p w14:paraId="15CE8CC6" w14:textId="77777777" w:rsidR="007A75B4" w:rsidRPr="00A72CFA" w:rsidRDefault="007A75B4" w:rsidP="007A75B4">
            <w:pPr>
              <w:ind w:left="340" w:hanging="340"/>
              <w:rPr>
                <w:rFonts w:cstheme="minorHAnsi"/>
                <w:sz w:val="16"/>
                <w:szCs w:val="16"/>
              </w:rPr>
            </w:pPr>
            <w:r w:rsidRPr="00A72CFA">
              <w:rPr>
                <w:rFonts w:cstheme="minorHAnsi"/>
                <w:sz w:val="16"/>
                <w:szCs w:val="16"/>
              </w:rPr>
              <w:t>4.2</w:t>
            </w:r>
            <w:r w:rsidRPr="00A72CFA">
              <w:rPr>
                <w:rFonts w:cstheme="minorHAnsi"/>
                <w:sz w:val="16"/>
                <w:szCs w:val="16"/>
              </w:rPr>
              <w:tab/>
              <w:t>Developing a trusted network</w:t>
            </w:r>
          </w:p>
          <w:p w14:paraId="2FFB46B9" w14:textId="77777777" w:rsidR="007A75B4" w:rsidRPr="00A72CFA" w:rsidRDefault="007A75B4" w:rsidP="007A75B4">
            <w:pPr>
              <w:ind w:left="340" w:hanging="340"/>
              <w:rPr>
                <w:rFonts w:cstheme="minorHAnsi"/>
                <w:sz w:val="16"/>
                <w:szCs w:val="16"/>
              </w:rPr>
            </w:pPr>
            <w:r w:rsidRPr="00A72CFA">
              <w:rPr>
                <w:rFonts w:cstheme="minorHAnsi"/>
                <w:sz w:val="16"/>
                <w:szCs w:val="16"/>
              </w:rPr>
              <w:t>4.3</w:t>
            </w:r>
            <w:r w:rsidRPr="00A72CFA">
              <w:rPr>
                <w:rFonts w:cstheme="minorHAnsi"/>
                <w:sz w:val="16"/>
                <w:szCs w:val="16"/>
              </w:rPr>
              <w:tab/>
              <w:t>Will you be on my network please?</w:t>
            </w:r>
          </w:p>
          <w:p w14:paraId="27F4AD98" w14:textId="55D4E2ED" w:rsidR="007A75B4" w:rsidRPr="00A72CFA" w:rsidRDefault="007A75B4" w:rsidP="007A75B4">
            <w:pPr>
              <w:spacing w:after="60"/>
              <w:ind w:left="340" w:hanging="340"/>
              <w:rPr>
                <w:rFonts w:cstheme="minorHAnsi"/>
                <w:sz w:val="16"/>
                <w:szCs w:val="16"/>
              </w:rPr>
            </w:pPr>
            <w:r w:rsidRPr="00A72CFA">
              <w:rPr>
                <w:rFonts w:cstheme="minorHAnsi"/>
                <w:sz w:val="16"/>
                <w:szCs w:val="16"/>
              </w:rPr>
              <w:t>4.4</w:t>
            </w:r>
            <w:r w:rsidRPr="00A72CFA">
              <w:rPr>
                <w:rFonts w:cstheme="minorHAnsi"/>
                <w:sz w:val="16"/>
                <w:szCs w:val="16"/>
              </w:rPr>
              <w:tab/>
              <w:t>People I don’t know who might help</w:t>
            </w:r>
          </w:p>
        </w:tc>
        <w:tc>
          <w:tcPr>
            <w:tcW w:w="1269" w:type="pct"/>
            <w:shd w:val="clear" w:color="auto" w:fill="D9F2D0" w:themeFill="accent6" w:themeFillTint="33"/>
          </w:tcPr>
          <w:p w14:paraId="63126F05"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1: Privacy and the body</w:t>
            </w:r>
          </w:p>
          <w:p w14:paraId="5539F340" w14:textId="77777777" w:rsidR="007A75B4" w:rsidRPr="00A72CFA" w:rsidRDefault="007A75B4" w:rsidP="007A75B4">
            <w:pPr>
              <w:ind w:left="340" w:hanging="340"/>
              <w:rPr>
                <w:rFonts w:cstheme="minorHAnsi"/>
                <w:sz w:val="16"/>
                <w:szCs w:val="16"/>
              </w:rPr>
            </w:pPr>
            <w:r>
              <w:rPr>
                <w:rFonts w:cstheme="minorHAnsi"/>
                <w:sz w:val="16"/>
                <w:szCs w:val="16"/>
              </w:rPr>
              <w:t>1.3</w:t>
            </w:r>
            <w:r>
              <w:rPr>
                <w:rFonts w:cstheme="minorHAnsi"/>
                <w:sz w:val="16"/>
                <w:szCs w:val="16"/>
              </w:rPr>
              <w:tab/>
            </w:r>
            <w:r w:rsidRPr="00A72CFA">
              <w:rPr>
                <w:rFonts w:cstheme="minorHAnsi"/>
                <w:sz w:val="16"/>
                <w:szCs w:val="16"/>
              </w:rPr>
              <w:t>Parts of the body</w:t>
            </w:r>
          </w:p>
          <w:p w14:paraId="2B35AF53" w14:textId="77777777" w:rsidR="007A75B4" w:rsidRPr="00A72CFA" w:rsidRDefault="007A75B4" w:rsidP="007A75B4">
            <w:pPr>
              <w:ind w:left="340" w:hanging="340"/>
              <w:rPr>
                <w:rFonts w:cstheme="minorHAnsi"/>
                <w:sz w:val="16"/>
                <w:szCs w:val="16"/>
              </w:rPr>
            </w:pPr>
            <w:r>
              <w:rPr>
                <w:rFonts w:cstheme="minorHAnsi"/>
                <w:sz w:val="16"/>
                <w:szCs w:val="16"/>
              </w:rPr>
              <w:t>1.4</w:t>
            </w:r>
            <w:r>
              <w:rPr>
                <w:rFonts w:cstheme="minorHAnsi"/>
                <w:sz w:val="16"/>
                <w:szCs w:val="16"/>
              </w:rPr>
              <w:tab/>
            </w:r>
            <w:r w:rsidRPr="00A72CFA">
              <w:rPr>
                <w:rFonts w:cstheme="minorHAnsi"/>
                <w:sz w:val="16"/>
                <w:szCs w:val="16"/>
              </w:rPr>
              <w:t>Meaning of private</w:t>
            </w:r>
          </w:p>
          <w:p w14:paraId="4593CB29" w14:textId="77777777" w:rsidR="007A75B4" w:rsidRPr="00A72CFA" w:rsidRDefault="007A75B4" w:rsidP="007A75B4">
            <w:pPr>
              <w:ind w:left="340" w:hanging="340"/>
              <w:rPr>
                <w:rFonts w:cstheme="minorHAnsi"/>
                <w:sz w:val="16"/>
                <w:szCs w:val="16"/>
              </w:rPr>
            </w:pPr>
            <w:r>
              <w:rPr>
                <w:rFonts w:cstheme="minorHAnsi"/>
                <w:sz w:val="16"/>
                <w:szCs w:val="16"/>
              </w:rPr>
              <w:t>1.5</w:t>
            </w:r>
            <w:r>
              <w:rPr>
                <w:rFonts w:cstheme="minorHAnsi"/>
                <w:sz w:val="16"/>
                <w:szCs w:val="16"/>
              </w:rPr>
              <w:tab/>
            </w:r>
            <w:r w:rsidRPr="00A72CFA">
              <w:rPr>
                <w:rFonts w:cstheme="minorHAnsi"/>
                <w:sz w:val="16"/>
                <w:szCs w:val="16"/>
              </w:rPr>
              <w:t>Our whole body is private</w:t>
            </w:r>
          </w:p>
          <w:p w14:paraId="51E5ACB9" w14:textId="77777777" w:rsidR="007A75B4" w:rsidRPr="00A72CFA" w:rsidRDefault="007A75B4" w:rsidP="007A75B4">
            <w:pPr>
              <w:spacing w:after="60"/>
              <w:ind w:left="340" w:hanging="340"/>
              <w:rPr>
                <w:rFonts w:cstheme="minorHAnsi"/>
                <w:sz w:val="16"/>
                <w:szCs w:val="16"/>
              </w:rPr>
            </w:pPr>
            <w:r>
              <w:rPr>
                <w:rFonts w:cstheme="minorHAnsi"/>
                <w:sz w:val="16"/>
                <w:szCs w:val="16"/>
              </w:rPr>
              <w:t>1.7</w:t>
            </w:r>
            <w:r>
              <w:rPr>
                <w:rFonts w:cstheme="minorHAnsi"/>
                <w:sz w:val="16"/>
                <w:szCs w:val="16"/>
              </w:rPr>
              <w:tab/>
            </w:r>
            <w:r w:rsidRPr="00A72CFA">
              <w:rPr>
                <w:rFonts w:cstheme="minorHAnsi"/>
                <w:sz w:val="16"/>
                <w:szCs w:val="16"/>
              </w:rPr>
              <w:t>‘OK’ touching in relationships</w:t>
            </w:r>
          </w:p>
          <w:p w14:paraId="73202453"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2: Recognising abuse</w:t>
            </w:r>
          </w:p>
          <w:p w14:paraId="331E6C4E" w14:textId="77777777" w:rsidR="007A75B4" w:rsidRPr="00A72CFA" w:rsidRDefault="007A75B4" w:rsidP="007A75B4">
            <w:pPr>
              <w:ind w:left="340" w:hanging="340"/>
              <w:rPr>
                <w:rFonts w:cstheme="minorHAnsi"/>
                <w:sz w:val="16"/>
                <w:szCs w:val="16"/>
              </w:rPr>
            </w:pPr>
            <w:r>
              <w:rPr>
                <w:rFonts w:cstheme="minorHAnsi"/>
                <w:sz w:val="16"/>
                <w:szCs w:val="16"/>
              </w:rPr>
              <w:t>2.2</w:t>
            </w:r>
            <w:r>
              <w:rPr>
                <w:rFonts w:cstheme="minorHAnsi"/>
                <w:sz w:val="16"/>
                <w:szCs w:val="16"/>
              </w:rPr>
              <w:tab/>
            </w:r>
            <w:r w:rsidRPr="00A72CFA">
              <w:rPr>
                <w:rFonts w:cstheme="minorHAnsi"/>
                <w:sz w:val="16"/>
                <w:szCs w:val="16"/>
              </w:rPr>
              <w:t>Identifying physical abuse</w:t>
            </w:r>
          </w:p>
          <w:p w14:paraId="312DB265" w14:textId="77777777" w:rsidR="007A75B4" w:rsidRPr="00A72CFA" w:rsidRDefault="007A75B4" w:rsidP="007A75B4">
            <w:pPr>
              <w:ind w:left="340" w:hanging="340"/>
              <w:rPr>
                <w:rFonts w:cstheme="minorHAnsi"/>
                <w:sz w:val="16"/>
                <w:szCs w:val="16"/>
              </w:rPr>
            </w:pPr>
            <w:r>
              <w:rPr>
                <w:rFonts w:cstheme="minorHAnsi"/>
                <w:sz w:val="16"/>
                <w:szCs w:val="16"/>
              </w:rPr>
              <w:t>2.3</w:t>
            </w:r>
            <w:r>
              <w:rPr>
                <w:rFonts w:cstheme="minorHAnsi"/>
                <w:sz w:val="16"/>
                <w:szCs w:val="16"/>
              </w:rPr>
              <w:tab/>
            </w:r>
            <w:r w:rsidRPr="00A72CFA">
              <w:rPr>
                <w:rFonts w:cstheme="minorHAnsi"/>
                <w:sz w:val="16"/>
                <w:szCs w:val="16"/>
              </w:rPr>
              <w:t>Identifying emotional abuse</w:t>
            </w:r>
          </w:p>
          <w:p w14:paraId="4121A029" w14:textId="77777777" w:rsidR="007A75B4" w:rsidRPr="00A72CFA" w:rsidRDefault="007A75B4" w:rsidP="007A75B4">
            <w:pPr>
              <w:ind w:left="340" w:hanging="340"/>
              <w:rPr>
                <w:rFonts w:cstheme="minorHAnsi"/>
                <w:sz w:val="16"/>
                <w:szCs w:val="16"/>
              </w:rPr>
            </w:pPr>
            <w:r>
              <w:rPr>
                <w:rFonts w:cstheme="minorHAnsi"/>
                <w:sz w:val="16"/>
                <w:szCs w:val="16"/>
              </w:rPr>
              <w:t>2.4</w:t>
            </w:r>
            <w:r>
              <w:rPr>
                <w:rFonts w:cstheme="minorHAnsi"/>
                <w:sz w:val="16"/>
                <w:szCs w:val="16"/>
              </w:rPr>
              <w:tab/>
            </w:r>
            <w:r w:rsidRPr="00A72CFA">
              <w:rPr>
                <w:rFonts w:cstheme="minorHAnsi"/>
                <w:sz w:val="16"/>
                <w:szCs w:val="16"/>
              </w:rPr>
              <w:t>Identifying sexual abuse</w:t>
            </w:r>
          </w:p>
          <w:p w14:paraId="420A2C12" w14:textId="77777777" w:rsidR="007A75B4" w:rsidRPr="00A72CFA" w:rsidRDefault="007A75B4" w:rsidP="007A75B4">
            <w:pPr>
              <w:ind w:left="340" w:hanging="340"/>
              <w:rPr>
                <w:rFonts w:cstheme="minorHAnsi"/>
                <w:sz w:val="16"/>
                <w:szCs w:val="16"/>
              </w:rPr>
            </w:pPr>
            <w:r>
              <w:rPr>
                <w:rFonts w:cstheme="minorHAnsi"/>
                <w:sz w:val="16"/>
                <w:szCs w:val="16"/>
              </w:rPr>
              <w:t>2.5</w:t>
            </w:r>
            <w:r>
              <w:rPr>
                <w:rFonts w:cstheme="minorHAnsi"/>
                <w:sz w:val="16"/>
                <w:szCs w:val="16"/>
              </w:rPr>
              <w:tab/>
            </w:r>
            <w:r w:rsidRPr="00A72CFA">
              <w:rPr>
                <w:rFonts w:cstheme="minorHAnsi"/>
                <w:sz w:val="16"/>
                <w:szCs w:val="16"/>
              </w:rPr>
              <w:t>Identifying neglect</w:t>
            </w:r>
          </w:p>
          <w:p w14:paraId="1B498CF4" w14:textId="77777777" w:rsidR="007A75B4" w:rsidRPr="00A72CFA" w:rsidRDefault="007A75B4" w:rsidP="007A75B4">
            <w:pPr>
              <w:ind w:left="340" w:hanging="340"/>
              <w:rPr>
                <w:rFonts w:cstheme="minorHAnsi"/>
                <w:sz w:val="16"/>
                <w:szCs w:val="16"/>
              </w:rPr>
            </w:pPr>
            <w:r>
              <w:rPr>
                <w:rFonts w:cstheme="minorHAnsi"/>
                <w:sz w:val="16"/>
                <w:szCs w:val="16"/>
              </w:rPr>
              <w:t>2.6</w:t>
            </w:r>
            <w:r>
              <w:rPr>
                <w:rFonts w:cstheme="minorHAnsi"/>
                <w:sz w:val="16"/>
                <w:szCs w:val="16"/>
              </w:rPr>
              <w:tab/>
            </w:r>
            <w:r w:rsidRPr="00A72CFA">
              <w:rPr>
                <w:rFonts w:cstheme="minorHAnsi"/>
                <w:sz w:val="16"/>
                <w:szCs w:val="16"/>
              </w:rPr>
              <w:t>Identifying domestic and</w:t>
            </w:r>
            <w:r>
              <w:rPr>
                <w:rFonts w:cstheme="minorHAnsi"/>
                <w:sz w:val="16"/>
                <w:szCs w:val="16"/>
              </w:rPr>
              <w:t xml:space="preserve"> </w:t>
            </w:r>
            <w:r w:rsidRPr="00A72CFA">
              <w:rPr>
                <w:rFonts w:cstheme="minorHAnsi"/>
                <w:sz w:val="16"/>
                <w:szCs w:val="16"/>
              </w:rPr>
              <w:t>family violence</w:t>
            </w:r>
          </w:p>
          <w:p w14:paraId="6FB11B05" w14:textId="77777777" w:rsidR="007A75B4" w:rsidRPr="00A72CFA" w:rsidRDefault="007A75B4" w:rsidP="007A75B4">
            <w:pPr>
              <w:spacing w:after="60"/>
              <w:ind w:left="340" w:hanging="340"/>
              <w:rPr>
                <w:rFonts w:cstheme="minorHAnsi"/>
                <w:sz w:val="16"/>
                <w:szCs w:val="16"/>
              </w:rPr>
            </w:pPr>
            <w:r>
              <w:rPr>
                <w:rFonts w:cstheme="minorHAnsi"/>
                <w:sz w:val="16"/>
                <w:szCs w:val="16"/>
              </w:rPr>
              <w:t>2.7</w:t>
            </w:r>
            <w:r>
              <w:rPr>
                <w:rFonts w:cstheme="minorHAnsi"/>
                <w:sz w:val="16"/>
                <w:szCs w:val="16"/>
              </w:rPr>
              <w:tab/>
            </w:r>
            <w:r w:rsidRPr="00A72CFA">
              <w:rPr>
                <w:rFonts w:cstheme="minorHAnsi"/>
                <w:sz w:val="16"/>
                <w:szCs w:val="16"/>
              </w:rPr>
              <w:t>Online safety</w:t>
            </w:r>
          </w:p>
          <w:p w14:paraId="7866795D" w14:textId="77777777" w:rsidR="007A75B4" w:rsidRPr="00A72CFA" w:rsidRDefault="007A75B4" w:rsidP="007A75B4">
            <w:pPr>
              <w:spacing w:before="20" w:after="20"/>
              <w:rPr>
                <w:rFonts w:cstheme="minorHAnsi"/>
                <w:b/>
                <w:sz w:val="16"/>
                <w:szCs w:val="16"/>
              </w:rPr>
            </w:pPr>
            <w:r w:rsidRPr="00A72CFA">
              <w:rPr>
                <w:rFonts w:cstheme="minorHAnsi"/>
                <w:b/>
                <w:sz w:val="16"/>
                <w:szCs w:val="16"/>
              </w:rPr>
              <w:t>Topic 3: Secrets</w:t>
            </w:r>
          </w:p>
          <w:p w14:paraId="0E4ACA04" w14:textId="77777777" w:rsidR="007A75B4" w:rsidRPr="00A72CFA" w:rsidRDefault="007A75B4" w:rsidP="007A75B4">
            <w:pPr>
              <w:ind w:left="340" w:hanging="340"/>
              <w:rPr>
                <w:rFonts w:cstheme="minorHAnsi"/>
                <w:sz w:val="16"/>
                <w:szCs w:val="16"/>
              </w:rPr>
            </w:pPr>
            <w:r>
              <w:rPr>
                <w:rFonts w:cstheme="minorHAnsi"/>
                <w:sz w:val="16"/>
                <w:szCs w:val="16"/>
              </w:rPr>
              <w:t>3.2</w:t>
            </w:r>
            <w:r>
              <w:rPr>
                <w:rFonts w:cstheme="minorHAnsi"/>
                <w:sz w:val="16"/>
                <w:szCs w:val="16"/>
              </w:rPr>
              <w:tab/>
            </w:r>
            <w:r w:rsidRPr="00A72CFA">
              <w:rPr>
                <w:rFonts w:cstheme="minorHAnsi"/>
                <w:sz w:val="16"/>
                <w:szCs w:val="16"/>
              </w:rPr>
              <w:t>Recognising unsafe secrets</w:t>
            </w:r>
          </w:p>
          <w:p w14:paraId="6634BE36" w14:textId="77777777" w:rsidR="007A75B4" w:rsidRPr="00B44680" w:rsidRDefault="007A75B4" w:rsidP="007A75B4">
            <w:pPr>
              <w:spacing w:after="60"/>
              <w:ind w:left="340" w:hanging="340"/>
              <w:rPr>
                <w:rFonts w:cstheme="minorHAnsi"/>
                <w:sz w:val="16"/>
                <w:szCs w:val="16"/>
              </w:rPr>
            </w:pPr>
            <w:r>
              <w:rPr>
                <w:rFonts w:cstheme="minorHAnsi"/>
                <w:sz w:val="16"/>
                <w:szCs w:val="16"/>
              </w:rPr>
              <w:t>3.3</w:t>
            </w:r>
            <w:r>
              <w:rPr>
                <w:rFonts w:cstheme="minorHAnsi"/>
                <w:sz w:val="16"/>
                <w:szCs w:val="16"/>
              </w:rPr>
              <w:tab/>
            </w:r>
            <w:r w:rsidRPr="00A72CFA">
              <w:rPr>
                <w:rFonts w:cstheme="minorHAnsi"/>
                <w:sz w:val="16"/>
                <w:szCs w:val="16"/>
              </w:rPr>
              <w:t>Tricks and trust</w:t>
            </w:r>
          </w:p>
          <w:p w14:paraId="107217C1" w14:textId="77777777" w:rsidR="007A75B4" w:rsidRPr="00B44680" w:rsidRDefault="007A75B4" w:rsidP="007A75B4">
            <w:pPr>
              <w:rPr>
                <w:rFonts w:cstheme="minorHAnsi"/>
                <w:sz w:val="16"/>
                <w:szCs w:val="16"/>
              </w:rPr>
            </w:pPr>
          </w:p>
          <w:p w14:paraId="6391E5F7" w14:textId="77777777" w:rsidR="007A75B4" w:rsidRPr="00B44680" w:rsidRDefault="007A75B4" w:rsidP="007A75B4">
            <w:pPr>
              <w:rPr>
                <w:rFonts w:cstheme="minorHAnsi"/>
                <w:sz w:val="16"/>
                <w:szCs w:val="16"/>
              </w:rPr>
            </w:pPr>
          </w:p>
        </w:tc>
        <w:tc>
          <w:tcPr>
            <w:tcW w:w="1194" w:type="pct"/>
            <w:shd w:val="clear" w:color="auto" w:fill="C1E4F5" w:themeFill="accent1" w:themeFillTint="33"/>
          </w:tcPr>
          <w:p w14:paraId="74D87F9C" w14:textId="77777777" w:rsidR="007A75B4" w:rsidRPr="00F8135C" w:rsidRDefault="007A75B4" w:rsidP="007A75B4">
            <w:pPr>
              <w:spacing w:before="20" w:after="20"/>
              <w:rPr>
                <w:rFonts w:cstheme="minorHAnsi"/>
                <w:b/>
                <w:sz w:val="16"/>
                <w:szCs w:val="16"/>
              </w:rPr>
            </w:pPr>
            <w:r w:rsidRPr="00F8135C">
              <w:rPr>
                <w:rFonts w:cstheme="minorHAnsi"/>
                <w:b/>
                <w:sz w:val="16"/>
                <w:szCs w:val="16"/>
              </w:rPr>
              <w:t>Topic 1: Strategies for</w:t>
            </w:r>
            <w:r>
              <w:rPr>
                <w:rFonts w:cstheme="minorHAnsi"/>
                <w:b/>
                <w:sz w:val="16"/>
                <w:szCs w:val="16"/>
              </w:rPr>
              <w:t xml:space="preserve"> </w:t>
            </w:r>
            <w:r w:rsidRPr="00F8135C">
              <w:rPr>
                <w:rFonts w:cstheme="minorHAnsi"/>
                <w:b/>
                <w:sz w:val="16"/>
                <w:szCs w:val="16"/>
              </w:rPr>
              <w:t>keeping safe</w:t>
            </w:r>
          </w:p>
          <w:p w14:paraId="30A48047" w14:textId="77777777" w:rsidR="007A75B4" w:rsidRPr="00F8135C" w:rsidRDefault="007A75B4" w:rsidP="007A75B4">
            <w:pPr>
              <w:ind w:left="340" w:hanging="340"/>
              <w:rPr>
                <w:rFonts w:cstheme="minorHAnsi"/>
                <w:sz w:val="16"/>
                <w:szCs w:val="16"/>
              </w:rPr>
            </w:pPr>
            <w:r>
              <w:rPr>
                <w:rFonts w:cstheme="minorHAnsi"/>
                <w:sz w:val="16"/>
                <w:szCs w:val="16"/>
              </w:rPr>
              <w:t>1.2</w:t>
            </w:r>
            <w:r>
              <w:rPr>
                <w:rFonts w:cstheme="minorHAnsi"/>
                <w:sz w:val="16"/>
                <w:szCs w:val="16"/>
              </w:rPr>
              <w:tab/>
            </w:r>
            <w:r w:rsidRPr="00F8135C">
              <w:rPr>
                <w:rFonts w:cstheme="minorHAnsi"/>
                <w:sz w:val="16"/>
                <w:szCs w:val="16"/>
              </w:rPr>
              <w:t>Remembering name,</w:t>
            </w:r>
            <w:r>
              <w:rPr>
                <w:rFonts w:cstheme="minorHAnsi"/>
                <w:sz w:val="16"/>
                <w:szCs w:val="16"/>
              </w:rPr>
              <w:t xml:space="preserve"> </w:t>
            </w:r>
            <w:r w:rsidRPr="00F8135C">
              <w:rPr>
                <w:rFonts w:cstheme="minorHAnsi"/>
                <w:sz w:val="16"/>
                <w:szCs w:val="16"/>
              </w:rPr>
              <w:t>address, telephone numbers</w:t>
            </w:r>
          </w:p>
          <w:p w14:paraId="31DA0055" w14:textId="77777777" w:rsidR="007A75B4" w:rsidRPr="00F8135C" w:rsidRDefault="007A75B4" w:rsidP="007A75B4">
            <w:pPr>
              <w:ind w:left="340" w:hanging="340"/>
              <w:rPr>
                <w:rFonts w:cstheme="minorHAnsi"/>
                <w:sz w:val="16"/>
                <w:szCs w:val="16"/>
              </w:rPr>
            </w:pPr>
            <w:r>
              <w:rPr>
                <w:rFonts w:cstheme="minorHAnsi"/>
                <w:sz w:val="16"/>
                <w:szCs w:val="16"/>
              </w:rPr>
              <w:t>1.3</w:t>
            </w:r>
            <w:r>
              <w:rPr>
                <w:rFonts w:cstheme="minorHAnsi"/>
                <w:sz w:val="16"/>
                <w:szCs w:val="16"/>
              </w:rPr>
              <w:tab/>
            </w:r>
            <w:r w:rsidRPr="00F8135C">
              <w:rPr>
                <w:rFonts w:cstheme="minorHAnsi"/>
                <w:sz w:val="16"/>
                <w:szCs w:val="16"/>
              </w:rPr>
              <w:t>Revisiting trusted networks</w:t>
            </w:r>
          </w:p>
          <w:p w14:paraId="134B7CDF" w14:textId="77777777" w:rsidR="007A75B4" w:rsidRPr="00F8135C" w:rsidRDefault="007A75B4" w:rsidP="007A75B4">
            <w:pPr>
              <w:ind w:left="340" w:hanging="340"/>
              <w:rPr>
                <w:rFonts w:cstheme="minorHAnsi"/>
                <w:sz w:val="16"/>
                <w:szCs w:val="16"/>
              </w:rPr>
            </w:pPr>
            <w:r>
              <w:rPr>
                <w:rFonts w:cstheme="minorHAnsi"/>
                <w:sz w:val="16"/>
                <w:szCs w:val="16"/>
              </w:rPr>
              <w:t>1.4</w:t>
            </w:r>
            <w:r>
              <w:rPr>
                <w:rFonts w:cstheme="minorHAnsi"/>
                <w:sz w:val="16"/>
                <w:szCs w:val="16"/>
              </w:rPr>
              <w:tab/>
            </w:r>
            <w:r w:rsidRPr="00F8135C">
              <w:rPr>
                <w:rFonts w:cstheme="minorHAnsi"/>
                <w:sz w:val="16"/>
                <w:szCs w:val="16"/>
              </w:rPr>
              <w:t>‘What if…?’ problem-solving</w:t>
            </w:r>
          </w:p>
          <w:p w14:paraId="52022F22" w14:textId="77777777" w:rsidR="007A75B4" w:rsidRPr="00F8135C" w:rsidRDefault="007A75B4" w:rsidP="007A75B4">
            <w:pPr>
              <w:ind w:left="340" w:hanging="340"/>
              <w:rPr>
                <w:rFonts w:cstheme="minorHAnsi"/>
                <w:sz w:val="16"/>
                <w:szCs w:val="16"/>
              </w:rPr>
            </w:pPr>
            <w:r>
              <w:rPr>
                <w:rFonts w:cstheme="minorHAnsi"/>
                <w:sz w:val="16"/>
                <w:szCs w:val="16"/>
              </w:rPr>
              <w:t>1.6</w:t>
            </w:r>
            <w:r>
              <w:rPr>
                <w:rFonts w:cstheme="minorHAnsi"/>
                <w:sz w:val="16"/>
                <w:szCs w:val="16"/>
              </w:rPr>
              <w:tab/>
            </w:r>
            <w:r w:rsidRPr="00F8135C">
              <w:rPr>
                <w:rFonts w:cstheme="minorHAnsi"/>
                <w:sz w:val="16"/>
                <w:szCs w:val="16"/>
              </w:rPr>
              <w:t>Practising being assertive</w:t>
            </w:r>
          </w:p>
          <w:p w14:paraId="38D70711" w14:textId="77777777" w:rsidR="007A75B4" w:rsidRPr="00F8135C" w:rsidRDefault="007A75B4" w:rsidP="007A75B4">
            <w:pPr>
              <w:ind w:left="340" w:hanging="340"/>
              <w:rPr>
                <w:rFonts w:cstheme="minorHAnsi"/>
                <w:sz w:val="16"/>
                <w:szCs w:val="16"/>
              </w:rPr>
            </w:pPr>
            <w:r>
              <w:rPr>
                <w:rFonts w:cstheme="minorHAnsi"/>
                <w:sz w:val="16"/>
                <w:szCs w:val="16"/>
              </w:rPr>
              <w:t>1.7</w:t>
            </w:r>
            <w:r>
              <w:rPr>
                <w:rFonts w:cstheme="minorHAnsi"/>
                <w:sz w:val="16"/>
                <w:szCs w:val="16"/>
              </w:rPr>
              <w:tab/>
            </w:r>
            <w:r w:rsidRPr="00F8135C">
              <w:rPr>
                <w:rFonts w:cstheme="minorHAnsi"/>
                <w:sz w:val="16"/>
                <w:szCs w:val="16"/>
              </w:rPr>
              <w:t>Role-playing assertive</w:t>
            </w:r>
            <w:r>
              <w:rPr>
                <w:rFonts w:cstheme="minorHAnsi"/>
                <w:sz w:val="16"/>
                <w:szCs w:val="16"/>
              </w:rPr>
              <w:t xml:space="preserve"> </w:t>
            </w:r>
            <w:r w:rsidRPr="00F8135C">
              <w:rPr>
                <w:rFonts w:cstheme="minorHAnsi"/>
                <w:sz w:val="16"/>
                <w:szCs w:val="16"/>
              </w:rPr>
              <w:t>communication</w:t>
            </w:r>
          </w:p>
          <w:p w14:paraId="2C36D73E" w14:textId="77777777" w:rsidR="007A75B4" w:rsidRPr="00F8135C" w:rsidRDefault="007A75B4" w:rsidP="007A75B4">
            <w:pPr>
              <w:ind w:left="340" w:hanging="340"/>
              <w:rPr>
                <w:rFonts w:cstheme="minorHAnsi"/>
                <w:sz w:val="16"/>
                <w:szCs w:val="16"/>
              </w:rPr>
            </w:pPr>
            <w:r>
              <w:rPr>
                <w:rFonts w:cstheme="minorHAnsi"/>
                <w:sz w:val="16"/>
                <w:szCs w:val="16"/>
              </w:rPr>
              <w:t>1.8</w:t>
            </w:r>
            <w:r>
              <w:rPr>
                <w:rFonts w:cstheme="minorHAnsi"/>
                <w:sz w:val="16"/>
                <w:szCs w:val="16"/>
              </w:rPr>
              <w:tab/>
            </w:r>
            <w:r w:rsidRPr="00F8135C">
              <w:rPr>
                <w:rFonts w:cstheme="minorHAnsi"/>
                <w:sz w:val="16"/>
                <w:szCs w:val="16"/>
              </w:rPr>
              <w:t>Saying ‘no’</w:t>
            </w:r>
          </w:p>
          <w:p w14:paraId="4EEC249D" w14:textId="77777777" w:rsidR="007A75B4" w:rsidRPr="00F8135C" w:rsidRDefault="007A75B4" w:rsidP="007A75B4">
            <w:pPr>
              <w:spacing w:after="60"/>
              <w:ind w:left="340" w:hanging="340"/>
              <w:rPr>
                <w:rFonts w:cstheme="minorHAnsi"/>
                <w:sz w:val="16"/>
                <w:szCs w:val="16"/>
              </w:rPr>
            </w:pPr>
            <w:r>
              <w:rPr>
                <w:rFonts w:cstheme="minorHAnsi"/>
                <w:sz w:val="16"/>
                <w:szCs w:val="16"/>
              </w:rPr>
              <w:t>1.10</w:t>
            </w:r>
            <w:r>
              <w:rPr>
                <w:rFonts w:cstheme="minorHAnsi"/>
                <w:sz w:val="16"/>
                <w:szCs w:val="16"/>
              </w:rPr>
              <w:tab/>
            </w:r>
            <w:r w:rsidRPr="00F8135C">
              <w:rPr>
                <w:rFonts w:cstheme="minorHAnsi"/>
                <w:sz w:val="16"/>
                <w:szCs w:val="16"/>
              </w:rPr>
              <w:t>Resilience</w:t>
            </w:r>
          </w:p>
          <w:p w14:paraId="544572A0" w14:textId="77777777" w:rsidR="007A75B4" w:rsidRPr="00F8135C" w:rsidRDefault="007A75B4" w:rsidP="007A75B4">
            <w:pPr>
              <w:spacing w:before="20" w:after="20"/>
              <w:rPr>
                <w:rFonts w:cstheme="minorHAnsi"/>
                <w:b/>
                <w:sz w:val="16"/>
                <w:szCs w:val="16"/>
              </w:rPr>
            </w:pPr>
            <w:r w:rsidRPr="00F8135C">
              <w:rPr>
                <w:rFonts w:cstheme="minorHAnsi"/>
                <w:b/>
                <w:sz w:val="16"/>
                <w:szCs w:val="16"/>
              </w:rPr>
              <w:t>Topic 2: Persistence</w:t>
            </w:r>
          </w:p>
          <w:p w14:paraId="074B4AEE" w14:textId="77777777" w:rsidR="007A75B4" w:rsidRPr="00F8135C" w:rsidRDefault="007A75B4" w:rsidP="007A75B4">
            <w:pPr>
              <w:ind w:left="340" w:hanging="340"/>
              <w:rPr>
                <w:rFonts w:cstheme="minorHAnsi"/>
                <w:sz w:val="16"/>
                <w:szCs w:val="16"/>
              </w:rPr>
            </w:pPr>
            <w:r>
              <w:rPr>
                <w:rFonts w:cstheme="minorHAnsi"/>
                <w:sz w:val="16"/>
                <w:szCs w:val="16"/>
              </w:rPr>
              <w:t>2.1</w:t>
            </w:r>
            <w:r>
              <w:rPr>
                <w:rFonts w:cstheme="minorHAnsi"/>
                <w:sz w:val="16"/>
                <w:szCs w:val="16"/>
              </w:rPr>
              <w:tab/>
            </w:r>
            <w:r w:rsidRPr="00F8135C">
              <w:rPr>
                <w:rFonts w:cstheme="minorHAnsi"/>
                <w:sz w:val="16"/>
                <w:szCs w:val="16"/>
              </w:rPr>
              <w:t>Theme reinforcement</w:t>
            </w:r>
          </w:p>
          <w:p w14:paraId="6E864807" w14:textId="77777777" w:rsidR="007A75B4" w:rsidRPr="00F8135C" w:rsidRDefault="007A75B4" w:rsidP="007A75B4">
            <w:pPr>
              <w:ind w:left="340" w:hanging="340"/>
              <w:rPr>
                <w:rFonts w:cstheme="minorHAnsi"/>
                <w:sz w:val="16"/>
                <w:szCs w:val="16"/>
              </w:rPr>
            </w:pPr>
            <w:r>
              <w:rPr>
                <w:rFonts w:cstheme="minorHAnsi"/>
                <w:sz w:val="16"/>
                <w:szCs w:val="16"/>
              </w:rPr>
              <w:t>2.3</w:t>
            </w:r>
            <w:r>
              <w:rPr>
                <w:rFonts w:cstheme="minorHAnsi"/>
                <w:sz w:val="16"/>
                <w:szCs w:val="16"/>
              </w:rPr>
              <w:tab/>
            </w:r>
            <w:r w:rsidRPr="00F8135C">
              <w:rPr>
                <w:rFonts w:cstheme="minorHAnsi"/>
                <w:sz w:val="16"/>
                <w:szCs w:val="16"/>
              </w:rPr>
              <w:t>Persistence</w:t>
            </w:r>
          </w:p>
          <w:p w14:paraId="3D454DF6" w14:textId="30861DE5" w:rsidR="007A75B4" w:rsidRPr="00F8135C" w:rsidRDefault="007A75B4" w:rsidP="007A75B4">
            <w:pPr>
              <w:spacing w:after="60"/>
              <w:ind w:left="340" w:hanging="340"/>
              <w:rPr>
                <w:rFonts w:cstheme="minorHAnsi"/>
                <w:sz w:val="16"/>
                <w:szCs w:val="16"/>
              </w:rPr>
            </w:pPr>
            <w:r>
              <w:rPr>
                <w:rFonts w:cstheme="minorHAnsi"/>
                <w:sz w:val="16"/>
                <w:szCs w:val="16"/>
              </w:rPr>
              <w:t>2.4</w:t>
            </w:r>
            <w:r>
              <w:rPr>
                <w:rFonts w:cstheme="minorHAnsi"/>
                <w:sz w:val="16"/>
                <w:szCs w:val="16"/>
              </w:rPr>
              <w:tab/>
            </w:r>
            <w:r w:rsidRPr="00F8135C">
              <w:rPr>
                <w:rFonts w:cstheme="minorHAnsi"/>
                <w:sz w:val="16"/>
                <w:szCs w:val="16"/>
              </w:rPr>
              <w:t>Practising persistence</w:t>
            </w:r>
          </w:p>
        </w:tc>
      </w:tr>
    </w:tbl>
    <w:p w14:paraId="143CF37C" w14:textId="77777777" w:rsidR="00747D7C" w:rsidRDefault="00747D7C" w:rsidP="00F16D32">
      <w:pPr>
        <w:pStyle w:val="Heading2"/>
      </w:pPr>
    </w:p>
    <w:p w14:paraId="2BA67918" w14:textId="04ADA26D" w:rsidR="00530F76" w:rsidRDefault="000B5890" w:rsidP="00F16D32">
      <w:pPr>
        <w:pStyle w:val="Heading2"/>
      </w:pPr>
      <w:bookmarkStart w:id="18" w:name="_Toc164860470"/>
      <w:r>
        <w:t>Year 3</w:t>
      </w:r>
      <w:bookmarkEnd w:id="18"/>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592"/>
        <w:gridCol w:w="2629"/>
        <w:gridCol w:w="2623"/>
        <w:gridCol w:w="2606"/>
      </w:tblGrid>
      <w:tr w:rsidR="00DE0CDF" w:rsidRPr="0016249D" w14:paraId="59514E9A" w14:textId="77777777" w:rsidTr="00747D7C">
        <w:tc>
          <w:tcPr>
            <w:tcW w:w="1240" w:type="pct"/>
            <w:shd w:val="clear" w:color="auto" w:fill="4FA45E"/>
          </w:tcPr>
          <w:p w14:paraId="6F9847ED" w14:textId="77777777" w:rsidR="00DE0CDF" w:rsidRPr="0016249D" w:rsidRDefault="00DE0CDF" w:rsidP="006D3535">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8" w:type="pct"/>
            <w:shd w:val="clear" w:color="auto" w:fill="8D5292"/>
          </w:tcPr>
          <w:p w14:paraId="400C3F44" w14:textId="77777777" w:rsidR="00DE0CDF" w:rsidRPr="0016249D" w:rsidRDefault="00DE0CDF" w:rsidP="006D3535">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55" w:type="pct"/>
            <w:shd w:val="clear" w:color="auto" w:fill="F89949"/>
          </w:tcPr>
          <w:p w14:paraId="30E3EA65" w14:textId="77777777" w:rsidR="00DE0CDF" w:rsidRPr="0016249D" w:rsidRDefault="00DE0CDF" w:rsidP="006D3535">
            <w:pPr>
              <w:spacing w:before="10" w:after="10"/>
              <w:jc w:val="center"/>
              <w:rPr>
                <w:b/>
                <w:color w:val="FFFFFF" w:themeColor="background1"/>
              </w:rPr>
            </w:pPr>
            <w:r w:rsidRPr="0016249D">
              <w:rPr>
                <w:b/>
                <w:color w:val="FFFFFF" w:themeColor="background1"/>
              </w:rPr>
              <w:t>Focus Area 3: Recognising and reporting abuse</w:t>
            </w:r>
          </w:p>
        </w:tc>
        <w:tc>
          <w:tcPr>
            <w:tcW w:w="1248" w:type="pct"/>
            <w:shd w:val="clear" w:color="auto" w:fill="4F55A0"/>
          </w:tcPr>
          <w:p w14:paraId="32A4049A" w14:textId="77777777" w:rsidR="00DE0CDF" w:rsidRPr="0016249D" w:rsidRDefault="00DE0CDF" w:rsidP="006D3535">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DE0CDF" w:rsidRPr="00F8135C" w14:paraId="0F8C0C60" w14:textId="77777777" w:rsidTr="00747D7C">
        <w:trPr>
          <w:cantSplit/>
          <w:trHeight w:val="1134"/>
        </w:trPr>
        <w:tc>
          <w:tcPr>
            <w:tcW w:w="1240" w:type="pct"/>
            <w:shd w:val="clear" w:color="auto" w:fill="C1F0C7" w:themeFill="accent3" w:themeFillTint="33"/>
          </w:tcPr>
          <w:p w14:paraId="1F414ECD" w14:textId="20C50A60" w:rsidR="00DE0CDF" w:rsidRPr="00CC72C4" w:rsidRDefault="00DE0CDF" w:rsidP="006D3535">
            <w:pPr>
              <w:spacing w:before="20" w:after="20"/>
              <w:rPr>
                <w:rFonts w:cstheme="minorHAnsi"/>
                <w:b/>
                <w:color w:val="FF0000"/>
                <w:sz w:val="16"/>
                <w:szCs w:val="16"/>
              </w:rPr>
            </w:pPr>
            <w:r w:rsidRPr="00937903">
              <w:rPr>
                <w:rFonts w:cstheme="minorHAnsi"/>
                <w:b/>
                <w:sz w:val="16"/>
                <w:szCs w:val="16"/>
              </w:rPr>
              <w:t>Topic 1: Being safe</w:t>
            </w:r>
            <w:r w:rsidR="00CC72C4">
              <w:rPr>
                <w:rFonts w:cstheme="minorHAnsi"/>
                <w:b/>
                <w:color w:val="FF0000"/>
                <w:sz w:val="16"/>
                <w:szCs w:val="16"/>
              </w:rPr>
              <w:t xml:space="preserve"> (H</w:t>
            </w:r>
            <w:r w:rsidR="00E94387">
              <w:rPr>
                <w:rFonts w:cstheme="minorHAnsi"/>
                <w:b/>
                <w:color w:val="FF0000"/>
                <w:sz w:val="16"/>
                <w:szCs w:val="16"/>
              </w:rPr>
              <w:t>ealth/PC</w:t>
            </w:r>
            <w:r w:rsidR="00EF3321">
              <w:rPr>
                <w:rFonts w:cstheme="minorHAnsi"/>
                <w:b/>
                <w:color w:val="FF0000"/>
                <w:sz w:val="16"/>
                <w:szCs w:val="16"/>
              </w:rPr>
              <w:t xml:space="preserve"> </w:t>
            </w:r>
            <w:r w:rsidR="00EF3321" w:rsidRPr="00EF3321">
              <w:rPr>
                <w:rFonts w:cstheme="minorHAnsi"/>
                <w:b/>
                <w:color w:val="FF0000"/>
                <w:sz w:val="16"/>
                <w:szCs w:val="16"/>
              </w:rPr>
              <w:sym w:font="Wingdings" w:char="F0E0"/>
            </w:r>
            <w:r w:rsidR="00EF3321">
              <w:rPr>
                <w:rFonts w:cstheme="minorHAnsi"/>
                <w:b/>
                <w:color w:val="FF0000"/>
                <w:sz w:val="16"/>
                <w:szCs w:val="16"/>
              </w:rPr>
              <w:t xml:space="preserve"> Term 1</w:t>
            </w:r>
            <w:r w:rsidR="00E94387">
              <w:rPr>
                <w:rFonts w:cstheme="minorHAnsi"/>
                <w:b/>
                <w:color w:val="FF0000"/>
                <w:sz w:val="16"/>
                <w:szCs w:val="16"/>
              </w:rPr>
              <w:t>)</w:t>
            </w:r>
          </w:p>
          <w:p w14:paraId="2778D4AF" w14:textId="77777777" w:rsidR="00DE0CDF" w:rsidRPr="00937903" w:rsidRDefault="00DE0CDF" w:rsidP="006D3535">
            <w:pPr>
              <w:ind w:left="340" w:hanging="340"/>
              <w:rPr>
                <w:rFonts w:cstheme="minorHAnsi"/>
                <w:sz w:val="16"/>
                <w:szCs w:val="16"/>
              </w:rPr>
            </w:pPr>
            <w:r>
              <w:rPr>
                <w:rFonts w:cstheme="minorHAnsi"/>
                <w:sz w:val="16"/>
                <w:szCs w:val="16"/>
              </w:rPr>
              <w:t>1.1</w:t>
            </w:r>
            <w:r>
              <w:rPr>
                <w:rFonts w:cstheme="minorHAnsi"/>
                <w:sz w:val="16"/>
                <w:szCs w:val="16"/>
              </w:rPr>
              <w:tab/>
            </w:r>
            <w:r w:rsidRPr="00937903">
              <w:rPr>
                <w:rFonts w:cstheme="minorHAnsi"/>
                <w:sz w:val="16"/>
                <w:szCs w:val="16"/>
              </w:rPr>
              <w:t>Definition of safety</w:t>
            </w:r>
          </w:p>
          <w:p w14:paraId="6183F89E" w14:textId="77777777" w:rsidR="00DE0CDF" w:rsidRPr="00937903" w:rsidRDefault="00DE0CDF" w:rsidP="006D3535">
            <w:pPr>
              <w:spacing w:after="60"/>
              <w:ind w:left="340" w:hanging="340"/>
              <w:rPr>
                <w:rFonts w:cstheme="minorHAnsi"/>
                <w:sz w:val="16"/>
                <w:szCs w:val="16"/>
              </w:rPr>
            </w:pPr>
            <w:r>
              <w:rPr>
                <w:rFonts w:cstheme="minorHAnsi"/>
                <w:sz w:val="16"/>
                <w:szCs w:val="16"/>
              </w:rPr>
              <w:t>1.3</w:t>
            </w:r>
            <w:r>
              <w:rPr>
                <w:rFonts w:cstheme="minorHAnsi"/>
                <w:sz w:val="16"/>
                <w:szCs w:val="16"/>
              </w:rPr>
              <w:tab/>
            </w:r>
            <w:r w:rsidRPr="00937903">
              <w:rPr>
                <w:rFonts w:cstheme="minorHAnsi"/>
                <w:sz w:val="16"/>
                <w:szCs w:val="16"/>
              </w:rPr>
              <w:t>Imagining a safe place</w:t>
            </w:r>
          </w:p>
          <w:p w14:paraId="1EE5A456" w14:textId="3C089A29" w:rsidR="00DE0CDF" w:rsidRPr="00B5570C" w:rsidRDefault="00DE0CDF" w:rsidP="006D3535">
            <w:pPr>
              <w:spacing w:before="20" w:after="20"/>
              <w:rPr>
                <w:rFonts w:cstheme="minorHAnsi"/>
                <w:b/>
                <w:color w:val="FF0000"/>
                <w:sz w:val="16"/>
                <w:szCs w:val="16"/>
              </w:rPr>
            </w:pPr>
            <w:r w:rsidRPr="00937903">
              <w:rPr>
                <w:rFonts w:cstheme="minorHAnsi"/>
                <w:b/>
                <w:sz w:val="16"/>
                <w:szCs w:val="16"/>
              </w:rPr>
              <w:t>Topic 2: Warning signs</w:t>
            </w:r>
            <w:r w:rsidR="00B5570C">
              <w:rPr>
                <w:rFonts w:cstheme="minorHAnsi"/>
                <w:b/>
                <w:sz w:val="16"/>
                <w:szCs w:val="16"/>
              </w:rPr>
              <w:t xml:space="preserve"> </w:t>
            </w:r>
            <w:r w:rsidR="00B5570C">
              <w:rPr>
                <w:rFonts w:cstheme="minorHAnsi"/>
                <w:b/>
                <w:color w:val="FF0000"/>
                <w:sz w:val="16"/>
                <w:szCs w:val="16"/>
              </w:rPr>
              <w:t>(Health/PC</w:t>
            </w:r>
            <w:r w:rsidR="00FC3409">
              <w:rPr>
                <w:rFonts w:cstheme="minorHAnsi"/>
                <w:b/>
                <w:color w:val="FF0000"/>
                <w:sz w:val="16"/>
                <w:szCs w:val="16"/>
              </w:rPr>
              <w:t xml:space="preserve"> </w:t>
            </w:r>
            <w:r w:rsidR="00FC3409" w:rsidRPr="00FC3409">
              <w:rPr>
                <w:rFonts w:cstheme="minorHAnsi"/>
                <w:b/>
                <w:color w:val="FF0000"/>
                <w:sz w:val="16"/>
                <w:szCs w:val="16"/>
              </w:rPr>
              <w:sym w:font="Wingdings" w:char="F0E0"/>
            </w:r>
            <w:r w:rsidR="00FC3409">
              <w:rPr>
                <w:rFonts w:cstheme="minorHAnsi"/>
                <w:b/>
                <w:color w:val="FF0000"/>
                <w:sz w:val="16"/>
                <w:szCs w:val="16"/>
              </w:rPr>
              <w:t xml:space="preserve"> Term 3)</w:t>
            </w:r>
          </w:p>
          <w:p w14:paraId="6ADE3009" w14:textId="77777777" w:rsidR="00DE0CDF" w:rsidRPr="00937903" w:rsidRDefault="00DE0CDF" w:rsidP="006D3535">
            <w:pPr>
              <w:ind w:left="340" w:hanging="340"/>
              <w:rPr>
                <w:rFonts w:cstheme="minorHAnsi"/>
                <w:sz w:val="16"/>
                <w:szCs w:val="16"/>
              </w:rPr>
            </w:pPr>
            <w:r>
              <w:rPr>
                <w:rFonts w:cstheme="minorHAnsi"/>
                <w:sz w:val="16"/>
                <w:szCs w:val="16"/>
              </w:rPr>
              <w:t>2.1</w:t>
            </w:r>
            <w:r>
              <w:rPr>
                <w:rFonts w:cstheme="minorHAnsi"/>
                <w:sz w:val="16"/>
                <w:szCs w:val="16"/>
              </w:rPr>
              <w:tab/>
            </w:r>
            <w:r w:rsidRPr="00937903">
              <w:rPr>
                <w:rFonts w:cstheme="minorHAnsi"/>
                <w:sz w:val="16"/>
                <w:szCs w:val="16"/>
              </w:rPr>
              <w:t>Warning signs: physical</w:t>
            </w:r>
            <w:r>
              <w:rPr>
                <w:rFonts w:cstheme="minorHAnsi"/>
                <w:sz w:val="16"/>
                <w:szCs w:val="16"/>
              </w:rPr>
              <w:t xml:space="preserve"> </w:t>
            </w:r>
            <w:r w:rsidRPr="00937903">
              <w:rPr>
                <w:rFonts w:cstheme="minorHAnsi"/>
                <w:sz w:val="16"/>
                <w:szCs w:val="16"/>
              </w:rPr>
              <w:t>indicators</w:t>
            </w:r>
          </w:p>
          <w:p w14:paraId="68E5BD55" w14:textId="77777777" w:rsidR="00DE0CDF" w:rsidRPr="00937903" w:rsidRDefault="00DE0CDF" w:rsidP="006D3535">
            <w:pPr>
              <w:ind w:left="340" w:hanging="340"/>
              <w:rPr>
                <w:rFonts w:cstheme="minorHAnsi"/>
                <w:sz w:val="16"/>
                <w:szCs w:val="16"/>
              </w:rPr>
            </w:pPr>
            <w:r>
              <w:rPr>
                <w:rFonts w:cstheme="minorHAnsi"/>
                <w:sz w:val="16"/>
                <w:szCs w:val="16"/>
              </w:rPr>
              <w:t>2.3</w:t>
            </w:r>
            <w:r>
              <w:rPr>
                <w:rFonts w:cstheme="minorHAnsi"/>
                <w:sz w:val="16"/>
                <w:szCs w:val="16"/>
              </w:rPr>
              <w:tab/>
            </w:r>
            <w:r w:rsidRPr="00937903">
              <w:rPr>
                <w:rFonts w:cstheme="minorHAnsi"/>
                <w:sz w:val="16"/>
                <w:szCs w:val="16"/>
              </w:rPr>
              <w:t>Exploring different types</w:t>
            </w:r>
            <w:r>
              <w:rPr>
                <w:rFonts w:cstheme="minorHAnsi"/>
                <w:sz w:val="16"/>
                <w:szCs w:val="16"/>
              </w:rPr>
              <w:t xml:space="preserve"> </w:t>
            </w:r>
            <w:r w:rsidRPr="00937903">
              <w:rPr>
                <w:rFonts w:cstheme="minorHAnsi"/>
                <w:sz w:val="16"/>
                <w:szCs w:val="16"/>
              </w:rPr>
              <w:t>of feelings</w:t>
            </w:r>
          </w:p>
          <w:p w14:paraId="509D4DA7" w14:textId="77777777" w:rsidR="00DE0CDF" w:rsidRPr="00937903" w:rsidRDefault="00DE0CDF" w:rsidP="006D3535">
            <w:pPr>
              <w:spacing w:after="60"/>
              <w:ind w:left="340" w:hanging="340"/>
              <w:rPr>
                <w:rFonts w:cstheme="minorHAnsi"/>
                <w:sz w:val="16"/>
                <w:szCs w:val="16"/>
              </w:rPr>
            </w:pPr>
            <w:r w:rsidRPr="00937903">
              <w:rPr>
                <w:rFonts w:cstheme="minorHAnsi"/>
                <w:sz w:val="16"/>
                <w:szCs w:val="16"/>
              </w:rPr>
              <w:t>2.4</w:t>
            </w:r>
            <w:r>
              <w:rPr>
                <w:rFonts w:cstheme="minorHAnsi"/>
                <w:sz w:val="16"/>
                <w:szCs w:val="16"/>
              </w:rPr>
              <w:tab/>
            </w:r>
            <w:r w:rsidRPr="00937903">
              <w:rPr>
                <w:rFonts w:cstheme="minorHAnsi"/>
                <w:sz w:val="16"/>
                <w:szCs w:val="16"/>
              </w:rPr>
              <w:t>Feeling unsafe</w:t>
            </w:r>
          </w:p>
          <w:p w14:paraId="3DB8EF76" w14:textId="742AF1DB" w:rsidR="00DE0CDF" w:rsidRPr="00C43B92" w:rsidRDefault="00DE0CDF" w:rsidP="006D3535">
            <w:pPr>
              <w:spacing w:before="20" w:after="20"/>
              <w:rPr>
                <w:rFonts w:cstheme="minorHAnsi"/>
                <w:b/>
                <w:color w:val="FF0000"/>
                <w:sz w:val="16"/>
                <w:szCs w:val="16"/>
              </w:rPr>
            </w:pPr>
            <w:r w:rsidRPr="00937903">
              <w:rPr>
                <w:rFonts w:cstheme="minorHAnsi"/>
                <w:b/>
                <w:sz w:val="16"/>
                <w:szCs w:val="16"/>
              </w:rPr>
              <w:t>Topic 3: Risk-taking and</w:t>
            </w:r>
            <w:r>
              <w:rPr>
                <w:rFonts w:cstheme="minorHAnsi"/>
                <w:b/>
                <w:sz w:val="16"/>
                <w:szCs w:val="16"/>
              </w:rPr>
              <w:t xml:space="preserve"> </w:t>
            </w:r>
            <w:r w:rsidRPr="00937903">
              <w:rPr>
                <w:rFonts w:cstheme="minorHAnsi"/>
                <w:b/>
                <w:sz w:val="16"/>
                <w:szCs w:val="16"/>
              </w:rPr>
              <w:t>emergencies</w:t>
            </w:r>
            <w:r w:rsidR="00D31431">
              <w:rPr>
                <w:rFonts w:cstheme="minorHAnsi"/>
                <w:b/>
                <w:sz w:val="16"/>
                <w:szCs w:val="16"/>
              </w:rPr>
              <w:t xml:space="preserve"> </w:t>
            </w:r>
            <w:r w:rsidR="00C43B92">
              <w:rPr>
                <w:rFonts w:cstheme="minorHAnsi"/>
                <w:b/>
                <w:color w:val="FF0000"/>
                <w:sz w:val="16"/>
                <w:szCs w:val="16"/>
              </w:rPr>
              <w:t>(PC</w:t>
            </w:r>
            <w:r w:rsidR="00EF3321">
              <w:rPr>
                <w:rFonts w:cstheme="minorHAnsi"/>
                <w:b/>
                <w:color w:val="FF0000"/>
                <w:sz w:val="16"/>
                <w:szCs w:val="16"/>
              </w:rPr>
              <w:t xml:space="preserve"> – Whole Year</w:t>
            </w:r>
            <w:r w:rsidR="00C43B92">
              <w:rPr>
                <w:rFonts w:cstheme="minorHAnsi"/>
                <w:b/>
                <w:color w:val="FF0000"/>
                <w:sz w:val="16"/>
                <w:szCs w:val="16"/>
              </w:rPr>
              <w:t>)</w:t>
            </w:r>
          </w:p>
          <w:p w14:paraId="7AC75C01" w14:textId="77777777" w:rsidR="00DE0CDF" w:rsidRPr="00937903" w:rsidRDefault="00DE0CDF" w:rsidP="006D3535">
            <w:pPr>
              <w:ind w:left="340" w:hanging="340"/>
              <w:rPr>
                <w:rFonts w:cstheme="minorHAnsi"/>
                <w:sz w:val="16"/>
                <w:szCs w:val="16"/>
              </w:rPr>
            </w:pPr>
            <w:r>
              <w:rPr>
                <w:rFonts w:cstheme="minorHAnsi"/>
                <w:sz w:val="16"/>
                <w:szCs w:val="16"/>
              </w:rPr>
              <w:t>3.1</w:t>
            </w:r>
            <w:r>
              <w:rPr>
                <w:rFonts w:cstheme="minorHAnsi"/>
                <w:sz w:val="16"/>
                <w:szCs w:val="16"/>
              </w:rPr>
              <w:tab/>
            </w:r>
            <w:r w:rsidRPr="00937903">
              <w:rPr>
                <w:rFonts w:cstheme="minorHAnsi"/>
                <w:sz w:val="16"/>
                <w:szCs w:val="16"/>
              </w:rPr>
              <w:t>Ideas about being safe</w:t>
            </w:r>
          </w:p>
          <w:p w14:paraId="4D217FE8" w14:textId="77777777" w:rsidR="00DE0CDF" w:rsidRPr="00937903" w:rsidRDefault="00DE0CDF" w:rsidP="006D3535">
            <w:pPr>
              <w:spacing w:after="60"/>
              <w:ind w:left="340" w:hanging="340"/>
              <w:rPr>
                <w:rFonts w:cstheme="minorHAnsi"/>
                <w:sz w:val="16"/>
                <w:szCs w:val="16"/>
              </w:rPr>
            </w:pPr>
            <w:r>
              <w:rPr>
                <w:rFonts w:cstheme="minorHAnsi"/>
                <w:sz w:val="16"/>
                <w:szCs w:val="16"/>
              </w:rPr>
              <w:t>3.4</w:t>
            </w:r>
            <w:r>
              <w:rPr>
                <w:rFonts w:cstheme="minorHAnsi"/>
                <w:sz w:val="16"/>
                <w:szCs w:val="16"/>
              </w:rPr>
              <w:tab/>
            </w:r>
            <w:r w:rsidRPr="00937903">
              <w:rPr>
                <w:rFonts w:cstheme="minorHAnsi"/>
                <w:sz w:val="16"/>
                <w:szCs w:val="16"/>
              </w:rPr>
              <w:t>What is an emergency?</w:t>
            </w:r>
          </w:p>
        </w:tc>
        <w:tc>
          <w:tcPr>
            <w:tcW w:w="1258" w:type="pct"/>
            <w:shd w:val="clear" w:color="auto" w:fill="CAEDFB" w:themeFill="accent4" w:themeFillTint="33"/>
          </w:tcPr>
          <w:p w14:paraId="1934D6B4" w14:textId="77B01BF3" w:rsidR="00DE0CDF" w:rsidRPr="007B183E" w:rsidRDefault="00DE0CDF" w:rsidP="006D3535">
            <w:pPr>
              <w:spacing w:before="20" w:after="20"/>
              <w:rPr>
                <w:rFonts w:cstheme="minorHAnsi"/>
                <w:b/>
                <w:color w:val="FF0000"/>
                <w:sz w:val="16"/>
                <w:szCs w:val="16"/>
              </w:rPr>
            </w:pPr>
            <w:r w:rsidRPr="00754CFE">
              <w:rPr>
                <w:rFonts w:cstheme="minorHAnsi"/>
                <w:b/>
                <w:sz w:val="16"/>
                <w:szCs w:val="16"/>
              </w:rPr>
              <w:t>Topic 1: Rights and</w:t>
            </w:r>
            <w:r>
              <w:rPr>
                <w:rFonts w:cstheme="minorHAnsi"/>
                <w:b/>
                <w:sz w:val="16"/>
                <w:szCs w:val="16"/>
              </w:rPr>
              <w:t xml:space="preserve"> </w:t>
            </w:r>
            <w:r w:rsidRPr="00754CFE">
              <w:rPr>
                <w:rFonts w:cstheme="minorHAnsi"/>
                <w:b/>
                <w:sz w:val="16"/>
                <w:szCs w:val="16"/>
              </w:rPr>
              <w:t>responsibilities</w:t>
            </w:r>
            <w:r w:rsidR="00795097">
              <w:rPr>
                <w:rFonts w:cstheme="minorHAnsi"/>
                <w:b/>
                <w:sz w:val="16"/>
                <w:szCs w:val="16"/>
              </w:rPr>
              <w:t xml:space="preserve"> </w:t>
            </w:r>
            <w:r w:rsidR="007B183E">
              <w:rPr>
                <w:rFonts w:cstheme="minorHAnsi"/>
                <w:b/>
                <w:color w:val="FF0000"/>
                <w:sz w:val="16"/>
                <w:szCs w:val="16"/>
              </w:rPr>
              <w:t>(Health</w:t>
            </w:r>
            <w:r w:rsidR="0099329E">
              <w:rPr>
                <w:rFonts w:cstheme="minorHAnsi"/>
                <w:b/>
                <w:color w:val="FF0000"/>
                <w:sz w:val="16"/>
                <w:szCs w:val="16"/>
              </w:rPr>
              <w:t xml:space="preserve"> &amp; HASS</w:t>
            </w:r>
            <w:r w:rsidR="007B183E">
              <w:rPr>
                <w:rFonts w:cstheme="minorHAnsi"/>
                <w:b/>
                <w:color w:val="FF0000"/>
                <w:sz w:val="16"/>
                <w:szCs w:val="16"/>
              </w:rPr>
              <w:t xml:space="preserve"> </w:t>
            </w:r>
            <w:r w:rsidR="007B183E" w:rsidRPr="007B183E">
              <w:rPr>
                <w:rFonts w:cstheme="minorHAnsi"/>
                <w:b/>
                <w:color w:val="FF0000"/>
                <w:sz w:val="16"/>
                <w:szCs w:val="16"/>
              </w:rPr>
              <w:sym w:font="Wingdings" w:char="F0E0"/>
            </w:r>
            <w:r w:rsidR="007B183E">
              <w:rPr>
                <w:rFonts w:cstheme="minorHAnsi"/>
                <w:b/>
                <w:color w:val="FF0000"/>
                <w:sz w:val="16"/>
                <w:szCs w:val="16"/>
              </w:rPr>
              <w:t xml:space="preserve"> Whole Year)</w:t>
            </w:r>
          </w:p>
          <w:p w14:paraId="1B1D6EB1" w14:textId="77777777" w:rsidR="00DE0CDF" w:rsidRPr="00754CFE" w:rsidRDefault="00DE0CDF" w:rsidP="006D3535">
            <w:pPr>
              <w:spacing w:after="60"/>
              <w:ind w:left="340" w:hanging="340"/>
              <w:rPr>
                <w:rFonts w:cstheme="minorHAnsi"/>
                <w:sz w:val="16"/>
                <w:szCs w:val="16"/>
              </w:rPr>
            </w:pPr>
            <w:r w:rsidRPr="00754CFE">
              <w:rPr>
                <w:rFonts w:cstheme="minorHAnsi"/>
                <w:sz w:val="16"/>
                <w:szCs w:val="16"/>
              </w:rPr>
              <w:t>1.1</w:t>
            </w:r>
            <w:r>
              <w:rPr>
                <w:rFonts w:cstheme="minorHAnsi"/>
                <w:sz w:val="16"/>
                <w:szCs w:val="16"/>
              </w:rPr>
              <w:tab/>
            </w:r>
            <w:r w:rsidRPr="00754CFE">
              <w:rPr>
                <w:rFonts w:cstheme="minorHAnsi"/>
                <w:sz w:val="16"/>
                <w:szCs w:val="16"/>
              </w:rPr>
              <w:t>Rights and responsibilities</w:t>
            </w:r>
          </w:p>
          <w:p w14:paraId="532C31B9" w14:textId="6D114DAD" w:rsidR="00DE0CDF" w:rsidRPr="00FC3409" w:rsidRDefault="00DE0CDF" w:rsidP="006D3535">
            <w:pPr>
              <w:spacing w:before="20" w:after="20"/>
              <w:rPr>
                <w:rFonts w:cstheme="minorHAnsi"/>
                <w:b/>
                <w:color w:val="FF0000"/>
                <w:sz w:val="16"/>
                <w:szCs w:val="16"/>
              </w:rPr>
            </w:pPr>
            <w:r w:rsidRPr="00754CFE">
              <w:rPr>
                <w:rFonts w:cstheme="minorHAnsi"/>
                <w:b/>
                <w:sz w:val="16"/>
                <w:szCs w:val="16"/>
              </w:rPr>
              <w:t>Topic 2: Identity and</w:t>
            </w:r>
            <w:r>
              <w:rPr>
                <w:rFonts w:cstheme="minorHAnsi"/>
                <w:b/>
                <w:sz w:val="16"/>
                <w:szCs w:val="16"/>
              </w:rPr>
              <w:t xml:space="preserve"> </w:t>
            </w:r>
            <w:r w:rsidRPr="00754CFE">
              <w:rPr>
                <w:rFonts w:cstheme="minorHAnsi"/>
                <w:b/>
                <w:sz w:val="16"/>
                <w:szCs w:val="16"/>
              </w:rPr>
              <w:t>relationships</w:t>
            </w:r>
            <w:r w:rsidR="00FC3409">
              <w:rPr>
                <w:rFonts w:cstheme="minorHAnsi"/>
                <w:b/>
                <w:sz w:val="16"/>
                <w:szCs w:val="16"/>
              </w:rPr>
              <w:t xml:space="preserve"> </w:t>
            </w:r>
            <w:r w:rsidR="00FC3409">
              <w:rPr>
                <w:rFonts w:cstheme="minorHAnsi"/>
                <w:b/>
                <w:color w:val="FF0000"/>
                <w:sz w:val="16"/>
                <w:szCs w:val="16"/>
              </w:rPr>
              <w:t>(Health</w:t>
            </w:r>
            <w:r w:rsidR="00EF3321">
              <w:rPr>
                <w:rFonts w:cstheme="minorHAnsi"/>
                <w:b/>
                <w:color w:val="FF0000"/>
                <w:sz w:val="16"/>
                <w:szCs w:val="16"/>
              </w:rPr>
              <w:t xml:space="preserve"> – Term 2</w:t>
            </w:r>
            <w:r w:rsidR="00FC3409">
              <w:rPr>
                <w:rFonts w:cstheme="minorHAnsi"/>
                <w:b/>
                <w:color w:val="FF0000"/>
                <w:sz w:val="16"/>
                <w:szCs w:val="16"/>
              </w:rPr>
              <w:t>)</w:t>
            </w:r>
          </w:p>
          <w:p w14:paraId="617C739A" w14:textId="77777777" w:rsidR="00DE0CDF" w:rsidRPr="00754CFE" w:rsidRDefault="00DE0CDF" w:rsidP="006D3535">
            <w:pPr>
              <w:ind w:left="340" w:hanging="340"/>
              <w:rPr>
                <w:rFonts w:cstheme="minorHAnsi"/>
                <w:sz w:val="16"/>
                <w:szCs w:val="16"/>
              </w:rPr>
            </w:pPr>
            <w:r>
              <w:rPr>
                <w:rFonts w:cstheme="minorHAnsi"/>
                <w:sz w:val="16"/>
                <w:szCs w:val="16"/>
              </w:rPr>
              <w:t>2.1</w:t>
            </w:r>
            <w:r>
              <w:rPr>
                <w:rFonts w:cstheme="minorHAnsi"/>
                <w:sz w:val="16"/>
                <w:szCs w:val="16"/>
              </w:rPr>
              <w:tab/>
            </w:r>
            <w:r w:rsidRPr="00754CFE">
              <w:rPr>
                <w:rFonts w:cstheme="minorHAnsi"/>
                <w:sz w:val="16"/>
                <w:szCs w:val="16"/>
              </w:rPr>
              <w:t>Identity web</w:t>
            </w:r>
          </w:p>
          <w:p w14:paraId="7E6BBC46" w14:textId="77777777" w:rsidR="00DE0CDF" w:rsidRPr="00754CFE" w:rsidRDefault="00DE0CDF" w:rsidP="006D3535">
            <w:pPr>
              <w:spacing w:after="60"/>
              <w:ind w:left="340" w:hanging="340"/>
              <w:rPr>
                <w:rFonts w:cstheme="minorHAnsi"/>
                <w:sz w:val="16"/>
                <w:szCs w:val="16"/>
              </w:rPr>
            </w:pPr>
            <w:r>
              <w:rPr>
                <w:rFonts w:cstheme="minorHAnsi"/>
                <w:sz w:val="16"/>
                <w:szCs w:val="16"/>
              </w:rPr>
              <w:t>2.4</w:t>
            </w:r>
            <w:r>
              <w:rPr>
                <w:rFonts w:cstheme="minorHAnsi"/>
                <w:sz w:val="16"/>
                <w:szCs w:val="16"/>
              </w:rPr>
              <w:tab/>
            </w:r>
            <w:r w:rsidRPr="00754CFE">
              <w:rPr>
                <w:rFonts w:cstheme="minorHAnsi"/>
                <w:sz w:val="16"/>
                <w:szCs w:val="16"/>
              </w:rPr>
              <w:t>Relationships circle</w:t>
            </w:r>
          </w:p>
          <w:p w14:paraId="0622C7C3" w14:textId="2A9AD0AB" w:rsidR="00DE0CDF" w:rsidRPr="00754CFE" w:rsidRDefault="00DE0CDF" w:rsidP="006D3535">
            <w:pPr>
              <w:spacing w:before="20" w:after="20"/>
              <w:rPr>
                <w:rFonts w:cstheme="minorHAnsi"/>
                <w:b/>
                <w:sz w:val="16"/>
                <w:szCs w:val="16"/>
              </w:rPr>
            </w:pPr>
            <w:r w:rsidRPr="00754CFE">
              <w:rPr>
                <w:rFonts w:cstheme="minorHAnsi"/>
                <w:b/>
                <w:sz w:val="16"/>
                <w:szCs w:val="16"/>
              </w:rPr>
              <w:t>Topic 3: Power in relationships</w:t>
            </w:r>
            <w:r w:rsidR="00FC3409">
              <w:rPr>
                <w:rFonts w:cstheme="minorHAnsi"/>
                <w:b/>
                <w:sz w:val="16"/>
                <w:szCs w:val="16"/>
              </w:rPr>
              <w:t xml:space="preserve"> </w:t>
            </w:r>
            <w:r w:rsidR="00FC3409">
              <w:rPr>
                <w:rFonts w:cstheme="minorHAnsi"/>
                <w:b/>
                <w:color w:val="FF0000"/>
                <w:sz w:val="16"/>
                <w:szCs w:val="16"/>
              </w:rPr>
              <w:t>(Health</w:t>
            </w:r>
            <w:r w:rsidR="00EF3321">
              <w:rPr>
                <w:rFonts w:cstheme="minorHAnsi"/>
                <w:b/>
                <w:color w:val="FF0000"/>
                <w:sz w:val="16"/>
                <w:szCs w:val="16"/>
              </w:rPr>
              <w:t xml:space="preserve"> – Term 2</w:t>
            </w:r>
            <w:r w:rsidR="00FC3409">
              <w:rPr>
                <w:rFonts w:cstheme="minorHAnsi"/>
                <w:b/>
                <w:color w:val="FF0000"/>
                <w:sz w:val="16"/>
                <w:szCs w:val="16"/>
              </w:rPr>
              <w:t>)</w:t>
            </w:r>
          </w:p>
          <w:p w14:paraId="7F5640E7" w14:textId="77777777" w:rsidR="00DE0CDF" w:rsidRPr="00754CFE" w:rsidRDefault="00DE0CDF" w:rsidP="006D3535">
            <w:pPr>
              <w:ind w:left="340" w:hanging="340"/>
              <w:rPr>
                <w:rFonts w:cstheme="minorHAnsi"/>
                <w:sz w:val="16"/>
                <w:szCs w:val="16"/>
              </w:rPr>
            </w:pPr>
            <w:r>
              <w:rPr>
                <w:rFonts w:cstheme="minorHAnsi"/>
                <w:sz w:val="16"/>
                <w:szCs w:val="16"/>
              </w:rPr>
              <w:t>3.1</w:t>
            </w:r>
            <w:r>
              <w:rPr>
                <w:rFonts w:cstheme="minorHAnsi"/>
                <w:sz w:val="16"/>
                <w:szCs w:val="16"/>
              </w:rPr>
              <w:tab/>
            </w:r>
            <w:r w:rsidRPr="00754CFE">
              <w:rPr>
                <w:rFonts w:cstheme="minorHAnsi"/>
                <w:sz w:val="16"/>
                <w:szCs w:val="16"/>
              </w:rPr>
              <w:t>Exploring a definition</w:t>
            </w:r>
            <w:r>
              <w:rPr>
                <w:rFonts w:cstheme="minorHAnsi"/>
                <w:sz w:val="16"/>
                <w:szCs w:val="16"/>
              </w:rPr>
              <w:t xml:space="preserve"> </w:t>
            </w:r>
            <w:r w:rsidRPr="00754CFE">
              <w:rPr>
                <w:rFonts w:cstheme="minorHAnsi"/>
                <w:sz w:val="16"/>
                <w:szCs w:val="16"/>
              </w:rPr>
              <w:t>of power</w:t>
            </w:r>
          </w:p>
          <w:p w14:paraId="2B04DF8C" w14:textId="77777777" w:rsidR="00DE0CDF" w:rsidRPr="00754CFE" w:rsidRDefault="00DE0CDF" w:rsidP="006D3535">
            <w:pPr>
              <w:ind w:left="340" w:hanging="340"/>
              <w:rPr>
                <w:rFonts w:cstheme="minorHAnsi"/>
                <w:sz w:val="16"/>
                <w:szCs w:val="16"/>
              </w:rPr>
            </w:pPr>
            <w:r>
              <w:rPr>
                <w:rFonts w:cstheme="minorHAnsi"/>
                <w:sz w:val="16"/>
                <w:szCs w:val="16"/>
              </w:rPr>
              <w:t>3.4</w:t>
            </w:r>
            <w:r>
              <w:rPr>
                <w:rFonts w:cstheme="minorHAnsi"/>
                <w:sz w:val="16"/>
                <w:szCs w:val="16"/>
              </w:rPr>
              <w:tab/>
            </w:r>
            <w:r w:rsidRPr="00754CFE">
              <w:rPr>
                <w:rFonts w:cstheme="minorHAnsi"/>
                <w:sz w:val="16"/>
                <w:szCs w:val="16"/>
              </w:rPr>
              <w:t>Pressure</w:t>
            </w:r>
          </w:p>
          <w:p w14:paraId="7500BAA0" w14:textId="77777777" w:rsidR="00DE0CDF" w:rsidRPr="00754CFE" w:rsidRDefault="00DE0CDF" w:rsidP="006D3535">
            <w:pPr>
              <w:spacing w:after="60"/>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Bullying as an abuse</w:t>
            </w:r>
            <w:r>
              <w:rPr>
                <w:rFonts w:cstheme="minorHAnsi"/>
                <w:sz w:val="16"/>
                <w:szCs w:val="16"/>
              </w:rPr>
              <w:t xml:space="preserve"> </w:t>
            </w:r>
            <w:r w:rsidRPr="00754CFE">
              <w:rPr>
                <w:rFonts w:cstheme="minorHAnsi"/>
                <w:sz w:val="16"/>
                <w:szCs w:val="16"/>
              </w:rPr>
              <w:t>of power</w:t>
            </w:r>
          </w:p>
          <w:p w14:paraId="380471E1" w14:textId="7DF37B34" w:rsidR="00DE0CDF" w:rsidRPr="00754CFE" w:rsidRDefault="00DE0CDF" w:rsidP="006D3535">
            <w:pPr>
              <w:spacing w:before="20" w:after="20"/>
              <w:rPr>
                <w:rFonts w:cstheme="minorHAnsi"/>
                <w:b/>
                <w:sz w:val="16"/>
                <w:szCs w:val="16"/>
              </w:rPr>
            </w:pPr>
            <w:r w:rsidRPr="00754CFE">
              <w:rPr>
                <w:rFonts w:cstheme="minorHAnsi"/>
                <w:b/>
                <w:sz w:val="16"/>
                <w:szCs w:val="16"/>
              </w:rPr>
              <w:t>Topic 4: Trust and networks</w:t>
            </w:r>
            <w:r w:rsidR="00FC3409">
              <w:rPr>
                <w:rFonts w:cstheme="minorHAnsi"/>
                <w:b/>
                <w:sz w:val="16"/>
                <w:szCs w:val="16"/>
              </w:rPr>
              <w:t xml:space="preserve"> </w:t>
            </w:r>
            <w:r w:rsidR="00FC3409">
              <w:rPr>
                <w:rFonts w:cstheme="minorHAnsi"/>
                <w:b/>
                <w:color w:val="FF0000"/>
                <w:sz w:val="16"/>
                <w:szCs w:val="16"/>
              </w:rPr>
              <w:t>(Health</w:t>
            </w:r>
            <w:r w:rsidR="00EF3321">
              <w:rPr>
                <w:rFonts w:cstheme="minorHAnsi"/>
                <w:b/>
                <w:color w:val="FF0000"/>
                <w:sz w:val="16"/>
                <w:szCs w:val="16"/>
              </w:rPr>
              <w:t xml:space="preserve"> – Term 2</w:t>
            </w:r>
            <w:r w:rsidR="00FC3409">
              <w:rPr>
                <w:rFonts w:cstheme="minorHAnsi"/>
                <w:b/>
                <w:color w:val="FF0000"/>
                <w:sz w:val="16"/>
                <w:szCs w:val="16"/>
              </w:rPr>
              <w:t>)</w:t>
            </w:r>
          </w:p>
          <w:p w14:paraId="1D9191FE" w14:textId="77777777" w:rsidR="00DE0CDF" w:rsidRPr="00754CFE" w:rsidRDefault="00DE0CDF" w:rsidP="006D3535">
            <w:pPr>
              <w:ind w:left="340" w:hanging="340"/>
              <w:rPr>
                <w:rFonts w:cstheme="minorHAnsi"/>
                <w:sz w:val="16"/>
                <w:szCs w:val="16"/>
              </w:rPr>
            </w:pPr>
            <w:r>
              <w:rPr>
                <w:rFonts w:cstheme="minorHAnsi"/>
                <w:sz w:val="16"/>
                <w:szCs w:val="16"/>
              </w:rPr>
              <w:t>4.1</w:t>
            </w:r>
            <w:r>
              <w:rPr>
                <w:rFonts w:cstheme="minorHAnsi"/>
                <w:sz w:val="16"/>
                <w:szCs w:val="16"/>
              </w:rPr>
              <w:tab/>
            </w:r>
            <w:r w:rsidRPr="00754CFE">
              <w:rPr>
                <w:rFonts w:cstheme="minorHAnsi"/>
                <w:sz w:val="16"/>
                <w:szCs w:val="16"/>
              </w:rPr>
              <w:t>Trust walk</w:t>
            </w:r>
          </w:p>
          <w:p w14:paraId="749A7B29" w14:textId="77777777" w:rsidR="00DE0CDF" w:rsidRPr="00754CFE" w:rsidRDefault="00DE0CDF" w:rsidP="006D3535">
            <w:pPr>
              <w:ind w:left="340" w:hanging="340"/>
              <w:rPr>
                <w:rFonts w:cstheme="minorHAnsi"/>
                <w:sz w:val="16"/>
                <w:szCs w:val="16"/>
              </w:rPr>
            </w:pPr>
            <w:r>
              <w:rPr>
                <w:rFonts w:cstheme="minorHAnsi"/>
                <w:sz w:val="16"/>
                <w:szCs w:val="16"/>
              </w:rPr>
              <w:t>4.2</w:t>
            </w:r>
            <w:r>
              <w:rPr>
                <w:rFonts w:cstheme="minorHAnsi"/>
                <w:sz w:val="16"/>
                <w:szCs w:val="16"/>
              </w:rPr>
              <w:tab/>
            </w:r>
            <w:r w:rsidRPr="00754CFE">
              <w:rPr>
                <w:rFonts w:cstheme="minorHAnsi"/>
                <w:sz w:val="16"/>
                <w:szCs w:val="16"/>
              </w:rPr>
              <w:t>Developing a trusted network</w:t>
            </w:r>
          </w:p>
          <w:p w14:paraId="6573D572" w14:textId="77777777" w:rsidR="00DE0CDF" w:rsidRPr="00A72CFA" w:rsidRDefault="00DE0CDF" w:rsidP="006D3535">
            <w:pPr>
              <w:spacing w:after="60"/>
              <w:ind w:left="340" w:hanging="340"/>
              <w:rPr>
                <w:rFonts w:cstheme="minorHAnsi"/>
                <w:sz w:val="16"/>
                <w:szCs w:val="16"/>
              </w:rPr>
            </w:pPr>
            <w:r>
              <w:rPr>
                <w:rFonts w:cstheme="minorHAnsi"/>
                <w:sz w:val="16"/>
                <w:szCs w:val="16"/>
              </w:rPr>
              <w:t>4.3</w:t>
            </w:r>
            <w:r>
              <w:rPr>
                <w:rFonts w:cstheme="minorHAnsi"/>
                <w:sz w:val="16"/>
                <w:szCs w:val="16"/>
              </w:rPr>
              <w:tab/>
            </w:r>
            <w:r w:rsidRPr="00754CFE">
              <w:rPr>
                <w:rFonts w:cstheme="minorHAnsi"/>
                <w:sz w:val="16"/>
                <w:szCs w:val="16"/>
              </w:rPr>
              <w:t>Network letters</w:t>
            </w:r>
          </w:p>
        </w:tc>
        <w:tc>
          <w:tcPr>
            <w:tcW w:w="1255" w:type="pct"/>
            <w:shd w:val="clear" w:color="auto" w:fill="D9F2D0" w:themeFill="accent6" w:themeFillTint="33"/>
          </w:tcPr>
          <w:p w14:paraId="27D05281" w14:textId="6CCB070F" w:rsidR="00DE0CDF" w:rsidRPr="00754CFE" w:rsidRDefault="00DE0CDF" w:rsidP="006D3535">
            <w:pPr>
              <w:spacing w:before="20" w:after="20"/>
              <w:rPr>
                <w:rFonts w:cstheme="minorHAnsi"/>
                <w:b/>
                <w:sz w:val="16"/>
                <w:szCs w:val="16"/>
              </w:rPr>
            </w:pPr>
            <w:r w:rsidRPr="00754CFE">
              <w:rPr>
                <w:rFonts w:cstheme="minorHAnsi"/>
                <w:b/>
                <w:sz w:val="16"/>
                <w:szCs w:val="16"/>
              </w:rPr>
              <w:t>Topic 1: Privacy and the body</w:t>
            </w:r>
            <w:r w:rsidR="00C9359A">
              <w:rPr>
                <w:rFonts w:cstheme="minorHAnsi"/>
                <w:b/>
                <w:sz w:val="16"/>
                <w:szCs w:val="16"/>
              </w:rPr>
              <w:t xml:space="preserve"> </w:t>
            </w:r>
            <w:r w:rsidR="00C9359A">
              <w:rPr>
                <w:rFonts w:cstheme="minorHAnsi"/>
                <w:b/>
                <w:color w:val="FF0000"/>
                <w:sz w:val="16"/>
                <w:szCs w:val="16"/>
              </w:rPr>
              <w:t>(Health</w:t>
            </w:r>
            <w:r w:rsidR="00EF3321">
              <w:rPr>
                <w:rFonts w:cstheme="minorHAnsi"/>
                <w:b/>
                <w:color w:val="FF0000"/>
                <w:sz w:val="16"/>
                <w:szCs w:val="16"/>
              </w:rPr>
              <w:t xml:space="preserve"> – Term 3</w:t>
            </w:r>
            <w:r w:rsidR="00C9359A">
              <w:rPr>
                <w:rFonts w:cstheme="minorHAnsi"/>
                <w:b/>
                <w:color w:val="FF0000"/>
                <w:sz w:val="16"/>
                <w:szCs w:val="16"/>
              </w:rPr>
              <w:t>)</w:t>
            </w:r>
          </w:p>
          <w:p w14:paraId="7DF9DB67" w14:textId="77777777" w:rsidR="00DE0CDF" w:rsidRPr="00754CFE" w:rsidRDefault="00DE0CDF" w:rsidP="006D3535">
            <w:pPr>
              <w:ind w:left="340" w:hanging="340"/>
              <w:rPr>
                <w:rFonts w:cstheme="minorHAnsi"/>
                <w:sz w:val="16"/>
                <w:szCs w:val="16"/>
              </w:rPr>
            </w:pPr>
            <w:r>
              <w:rPr>
                <w:rFonts w:cstheme="minorHAnsi"/>
                <w:sz w:val="16"/>
                <w:szCs w:val="16"/>
              </w:rPr>
              <w:t>1.1</w:t>
            </w:r>
            <w:r>
              <w:rPr>
                <w:rFonts w:cstheme="minorHAnsi"/>
                <w:sz w:val="16"/>
                <w:szCs w:val="16"/>
              </w:rPr>
              <w:tab/>
            </w:r>
            <w:r w:rsidRPr="00754CFE">
              <w:rPr>
                <w:rFonts w:cstheme="minorHAnsi"/>
                <w:sz w:val="16"/>
                <w:szCs w:val="16"/>
              </w:rPr>
              <w:t>Parts of the body</w:t>
            </w:r>
          </w:p>
          <w:p w14:paraId="7562F5A0" w14:textId="77777777" w:rsidR="00DE0CDF" w:rsidRPr="00754CFE" w:rsidRDefault="00DE0CDF" w:rsidP="006D3535">
            <w:pPr>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Exploring the meaning</w:t>
            </w:r>
            <w:r>
              <w:rPr>
                <w:rFonts w:cstheme="minorHAnsi"/>
                <w:sz w:val="16"/>
                <w:szCs w:val="16"/>
              </w:rPr>
              <w:t xml:space="preserve"> </w:t>
            </w:r>
            <w:r w:rsidRPr="00754CFE">
              <w:rPr>
                <w:rFonts w:cstheme="minorHAnsi"/>
                <w:sz w:val="16"/>
                <w:szCs w:val="16"/>
              </w:rPr>
              <w:t>of private</w:t>
            </w:r>
          </w:p>
          <w:p w14:paraId="7075FB06" w14:textId="77777777" w:rsidR="00DE0CDF" w:rsidRPr="00754CFE" w:rsidRDefault="00DE0CDF" w:rsidP="006D3535">
            <w:pPr>
              <w:ind w:left="340" w:hanging="340"/>
              <w:rPr>
                <w:rFonts w:cstheme="minorHAnsi"/>
                <w:sz w:val="16"/>
                <w:szCs w:val="16"/>
              </w:rPr>
            </w:pPr>
            <w:r>
              <w:rPr>
                <w:rFonts w:cstheme="minorHAnsi"/>
                <w:sz w:val="16"/>
                <w:szCs w:val="16"/>
              </w:rPr>
              <w:t>1.3</w:t>
            </w:r>
            <w:r>
              <w:rPr>
                <w:rFonts w:cstheme="minorHAnsi"/>
                <w:sz w:val="16"/>
                <w:szCs w:val="16"/>
              </w:rPr>
              <w:tab/>
            </w:r>
            <w:r w:rsidRPr="00754CFE">
              <w:rPr>
                <w:rFonts w:cstheme="minorHAnsi"/>
                <w:sz w:val="16"/>
                <w:szCs w:val="16"/>
              </w:rPr>
              <w:t>Our bodies are private</w:t>
            </w:r>
          </w:p>
          <w:p w14:paraId="792C17C7" w14:textId="77777777" w:rsidR="00DE0CDF" w:rsidRPr="00754CFE" w:rsidRDefault="00DE0CDF" w:rsidP="006D3535">
            <w:pPr>
              <w:spacing w:after="60"/>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Touching</w:t>
            </w:r>
          </w:p>
          <w:p w14:paraId="2B991E36" w14:textId="5FAD3A6F" w:rsidR="00DE0CDF" w:rsidRPr="00754CFE" w:rsidRDefault="00DE0CDF" w:rsidP="006D3535">
            <w:pPr>
              <w:spacing w:before="20" w:after="20"/>
              <w:rPr>
                <w:rFonts w:cstheme="minorHAnsi"/>
                <w:b/>
                <w:sz w:val="16"/>
                <w:szCs w:val="16"/>
              </w:rPr>
            </w:pPr>
            <w:r w:rsidRPr="00754CFE">
              <w:rPr>
                <w:rFonts w:cstheme="minorHAnsi"/>
                <w:b/>
                <w:sz w:val="16"/>
                <w:szCs w:val="16"/>
              </w:rPr>
              <w:t>Topic 2: Recognising abuse</w:t>
            </w:r>
            <w:r w:rsidR="00C9359A">
              <w:rPr>
                <w:rFonts w:cstheme="minorHAnsi"/>
                <w:b/>
                <w:sz w:val="16"/>
                <w:szCs w:val="16"/>
              </w:rPr>
              <w:t xml:space="preserve"> </w:t>
            </w:r>
            <w:r w:rsidR="00C9359A">
              <w:rPr>
                <w:rFonts w:cstheme="minorHAnsi"/>
                <w:b/>
                <w:color w:val="FF0000"/>
                <w:sz w:val="16"/>
                <w:szCs w:val="16"/>
              </w:rPr>
              <w:t>(Health</w:t>
            </w:r>
            <w:r w:rsidR="00EF3321">
              <w:rPr>
                <w:rFonts w:cstheme="minorHAnsi"/>
                <w:b/>
                <w:color w:val="FF0000"/>
                <w:sz w:val="16"/>
                <w:szCs w:val="16"/>
              </w:rPr>
              <w:t xml:space="preserve"> – Term 3</w:t>
            </w:r>
            <w:r w:rsidR="00C9359A">
              <w:rPr>
                <w:rFonts w:cstheme="minorHAnsi"/>
                <w:b/>
                <w:color w:val="FF0000"/>
                <w:sz w:val="16"/>
                <w:szCs w:val="16"/>
              </w:rPr>
              <w:t>)</w:t>
            </w:r>
          </w:p>
          <w:p w14:paraId="2C28CD44" w14:textId="77777777" w:rsidR="00DE0CDF" w:rsidRPr="00754CFE" w:rsidRDefault="00DE0CDF" w:rsidP="006D3535">
            <w:pPr>
              <w:ind w:left="340" w:hanging="340"/>
              <w:rPr>
                <w:rFonts w:cstheme="minorHAnsi"/>
                <w:sz w:val="16"/>
                <w:szCs w:val="16"/>
              </w:rPr>
            </w:pPr>
            <w:r>
              <w:rPr>
                <w:rFonts w:cstheme="minorHAnsi"/>
                <w:sz w:val="16"/>
                <w:szCs w:val="16"/>
              </w:rPr>
              <w:t>2.1</w:t>
            </w:r>
            <w:r>
              <w:rPr>
                <w:rFonts w:cstheme="minorHAnsi"/>
                <w:sz w:val="16"/>
                <w:szCs w:val="16"/>
              </w:rPr>
              <w:tab/>
            </w:r>
            <w:r w:rsidRPr="00754CFE">
              <w:rPr>
                <w:rFonts w:cstheme="minorHAnsi"/>
                <w:sz w:val="16"/>
                <w:szCs w:val="16"/>
              </w:rPr>
              <w:t>Exploring abuse</w:t>
            </w:r>
          </w:p>
          <w:p w14:paraId="345786C4" w14:textId="77777777" w:rsidR="00DE0CDF" w:rsidRPr="00754CFE" w:rsidRDefault="00DE0CDF" w:rsidP="006D3535">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Definition of abuse</w:t>
            </w:r>
          </w:p>
          <w:p w14:paraId="1CD9D79C" w14:textId="77777777" w:rsidR="00DE0CDF" w:rsidRPr="00754CFE" w:rsidRDefault="00DE0CDF" w:rsidP="006D3535">
            <w:pPr>
              <w:ind w:left="340" w:hanging="340"/>
              <w:rPr>
                <w:rFonts w:cstheme="minorHAnsi"/>
                <w:sz w:val="16"/>
                <w:szCs w:val="16"/>
              </w:rPr>
            </w:pPr>
            <w:r>
              <w:rPr>
                <w:rFonts w:cstheme="minorHAnsi"/>
                <w:sz w:val="16"/>
                <w:szCs w:val="16"/>
              </w:rPr>
              <w:t>2.3</w:t>
            </w:r>
            <w:r>
              <w:rPr>
                <w:rFonts w:cstheme="minorHAnsi"/>
                <w:sz w:val="16"/>
                <w:szCs w:val="16"/>
              </w:rPr>
              <w:tab/>
            </w:r>
            <w:r w:rsidRPr="00754CFE">
              <w:rPr>
                <w:rFonts w:cstheme="minorHAnsi"/>
                <w:sz w:val="16"/>
                <w:szCs w:val="16"/>
              </w:rPr>
              <w:t>Physical abuse</w:t>
            </w:r>
          </w:p>
          <w:p w14:paraId="6C313D4F" w14:textId="77777777" w:rsidR="00DE0CDF" w:rsidRPr="00754CFE" w:rsidRDefault="00DE0CDF" w:rsidP="006D3535">
            <w:pPr>
              <w:ind w:left="340" w:hanging="340"/>
              <w:rPr>
                <w:rFonts w:cstheme="minorHAnsi"/>
                <w:sz w:val="16"/>
                <w:szCs w:val="16"/>
              </w:rPr>
            </w:pPr>
            <w:r>
              <w:rPr>
                <w:rFonts w:cstheme="minorHAnsi"/>
                <w:sz w:val="16"/>
                <w:szCs w:val="16"/>
              </w:rPr>
              <w:t>2.6</w:t>
            </w:r>
            <w:r>
              <w:rPr>
                <w:rFonts w:cstheme="minorHAnsi"/>
                <w:sz w:val="16"/>
                <w:szCs w:val="16"/>
              </w:rPr>
              <w:tab/>
            </w:r>
            <w:r w:rsidRPr="00754CFE">
              <w:rPr>
                <w:rFonts w:cstheme="minorHAnsi"/>
                <w:sz w:val="16"/>
                <w:szCs w:val="16"/>
              </w:rPr>
              <w:t>Basic needs</w:t>
            </w:r>
          </w:p>
          <w:p w14:paraId="3809DE09" w14:textId="77777777" w:rsidR="00DE0CDF" w:rsidRPr="00754CFE" w:rsidRDefault="00DE0CDF" w:rsidP="006D3535">
            <w:pPr>
              <w:ind w:left="340" w:hanging="340"/>
              <w:rPr>
                <w:rFonts w:cstheme="minorHAnsi"/>
                <w:sz w:val="16"/>
                <w:szCs w:val="16"/>
              </w:rPr>
            </w:pPr>
            <w:r>
              <w:rPr>
                <w:rFonts w:cstheme="minorHAnsi"/>
                <w:sz w:val="16"/>
                <w:szCs w:val="16"/>
              </w:rPr>
              <w:t>2.7</w:t>
            </w:r>
            <w:r>
              <w:rPr>
                <w:rFonts w:cstheme="minorHAnsi"/>
                <w:sz w:val="16"/>
                <w:szCs w:val="16"/>
              </w:rPr>
              <w:tab/>
            </w:r>
            <w:r w:rsidRPr="00754CFE">
              <w:rPr>
                <w:rFonts w:cstheme="minorHAnsi"/>
                <w:sz w:val="16"/>
                <w:szCs w:val="16"/>
              </w:rPr>
              <w:t>Sexual abuse</w:t>
            </w:r>
          </w:p>
          <w:p w14:paraId="6D97CD1E" w14:textId="77777777" w:rsidR="00DE0CDF" w:rsidRPr="00754CFE" w:rsidRDefault="00DE0CDF" w:rsidP="006D3535">
            <w:pPr>
              <w:spacing w:after="60"/>
              <w:ind w:left="340" w:hanging="340"/>
              <w:rPr>
                <w:rFonts w:cstheme="minorHAnsi"/>
                <w:sz w:val="16"/>
                <w:szCs w:val="16"/>
              </w:rPr>
            </w:pPr>
            <w:r>
              <w:rPr>
                <w:rFonts w:cstheme="minorHAnsi"/>
                <w:sz w:val="16"/>
                <w:szCs w:val="16"/>
              </w:rPr>
              <w:t>2.9</w:t>
            </w:r>
            <w:r>
              <w:rPr>
                <w:rFonts w:cstheme="minorHAnsi"/>
                <w:sz w:val="16"/>
                <w:szCs w:val="16"/>
              </w:rPr>
              <w:tab/>
            </w:r>
            <w:r w:rsidRPr="00754CFE">
              <w:rPr>
                <w:rFonts w:cstheme="minorHAnsi"/>
                <w:sz w:val="16"/>
                <w:szCs w:val="16"/>
              </w:rPr>
              <w:t>Recognising safe and</w:t>
            </w:r>
            <w:r>
              <w:rPr>
                <w:rFonts w:cstheme="minorHAnsi"/>
                <w:sz w:val="16"/>
                <w:szCs w:val="16"/>
              </w:rPr>
              <w:t xml:space="preserve"> </w:t>
            </w:r>
            <w:r w:rsidRPr="00754CFE">
              <w:rPr>
                <w:rFonts w:cstheme="minorHAnsi"/>
                <w:sz w:val="16"/>
                <w:szCs w:val="16"/>
              </w:rPr>
              <w:t>unsafe secrets</w:t>
            </w:r>
          </w:p>
          <w:p w14:paraId="73A4ED88" w14:textId="494103F5" w:rsidR="00DE0CDF" w:rsidRPr="00E0079C" w:rsidRDefault="00DE0CDF" w:rsidP="006D3535">
            <w:pPr>
              <w:spacing w:before="20" w:after="20"/>
              <w:rPr>
                <w:rFonts w:cstheme="minorHAnsi"/>
                <w:b/>
                <w:color w:val="FF0000"/>
                <w:sz w:val="16"/>
                <w:szCs w:val="16"/>
              </w:rPr>
            </w:pPr>
            <w:r w:rsidRPr="00754CFE">
              <w:rPr>
                <w:rFonts w:cstheme="minorHAnsi"/>
                <w:b/>
                <w:sz w:val="16"/>
                <w:szCs w:val="16"/>
              </w:rPr>
              <w:t>Topic 3: Cyber safety</w:t>
            </w:r>
            <w:r w:rsidR="00C9359A">
              <w:rPr>
                <w:rFonts w:cstheme="minorHAnsi"/>
                <w:b/>
                <w:sz w:val="16"/>
                <w:szCs w:val="16"/>
              </w:rPr>
              <w:t xml:space="preserve"> </w:t>
            </w:r>
            <w:r w:rsidR="00E0079C">
              <w:rPr>
                <w:rFonts w:cstheme="minorHAnsi"/>
                <w:b/>
                <w:color w:val="FF0000"/>
                <w:sz w:val="16"/>
                <w:szCs w:val="16"/>
              </w:rPr>
              <w:t>(Tech</w:t>
            </w:r>
            <w:r w:rsidR="000731B8">
              <w:rPr>
                <w:rFonts w:cstheme="minorHAnsi"/>
                <w:b/>
                <w:color w:val="FF0000"/>
                <w:sz w:val="16"/>
                <w:szCs w:val="16"/>
              </w:rPr>
              <w:t xml:space="preserve"> – Whole Year</w:t>
            </w:r>
            <w:r w:rsidR="00E0079C">
              <w:rPr>
                <w:rFonts w:cstheme="minorHAnsi"/>
                <w:b/>
                <w:color w:val="FF0000"/>
                <w:sz w:val="16"/>
                <w:szCs w:val="16"/>
              </w:rPr>
              <w:t>)</w:t>
            </w:r>
          </w:p>
          <w:p w14:paraId="19398181" w14:textId="77777777" w:rsidR="00DE0CDF" w:rsidRPr="00754CFE" w:rsidRDefault="00DE0CDF" w:rsidP="006D3535">
            <w:pPr>
              <w:ind w:left="340" w:hanging="340"/>
              <w:rPr>
                <w:rFonts w:cstheme="minorHAnsi"/>
                <w:sz w:val="16"/>
                <w:szCs w:val="16"/>
              </w:rPr>
            </w:pPr>
            <w:r w:rsidRPr="00754CFE">
              <w:rPr>
                <w:rFonts w:cstheme="minorHAnsi"/>
                <w:sz w:val="16"/>
                <w:szCs w:val="16"/>
              </w:rPr>
              <w:t>3.1</w:t>
            </w:r>
            <w:r>
              <w:rPr>
                <w:rFonts w:cstheme="minorHAnsi"/>
                <w:sz w:val="16"/>
                <w:szCs w:val="16"/>
              </w:rPr>
              <w:tab/>
            </w:r>
            <w:r w:rsidRPr="00754CFE">
              <w:rPr>
                <w:rFonts w:cstheme="minorHAnsi"/>
                <w:sz w:val="16"/>
                <w:szCs w:val="16"/>
              </w:rPr>
              <w:t>Media classifications</w:t>
            </w:r>
          </w:p>
          <w:p w14:paraId="4E29F885" w14:textId="77777777" w:rsidR="00DE0CDF" w:rsidRPr="00754CFE" w:rsidRDefault="00DE0CDF" w:rsidP="006D3535">
            <w:pPr>
              <w:ind w:left="340" w:hanging="340"/>
              <w:rPr>
                <w:rFonts w:cstheme="minorHAnsi"/>
                <w:sz w:val="16"/>
                <w:szCs w:val="16"/>
              </w:rPr>
            </w:pPr>
            <w:r>
              <w:rPr>
                <w:rFonts w:cstheme="minorHAnsi"/>
                <w:sz w:val="16"/>
                <w:szCs w:val="16"/>
              </w:rPr>
              <w:t>3.3</w:t>
            </w:r>
            <w:r>
              <w:rPr>
                <w:rFonts w:cstheme="minorHAnsi"/>
                <w:sz w:val="16"/>
                <w:szCs w:val="16"/>
              </w:rPr>
              <w:tab/>
            </w:r>
            <w:r w:rsidRPr="00754CFE">
              <w:rPr>
                <w:rFonts w:cstheme="minorHAnsi"/>
                <w:sz w:val="16"/>
                <w:szCs w:val="16"/>
              </w:rPr>
              <w:t>Television programs</w:t>
            </w:r>
          </w:p>
          <w:p w14:paraId="385DBD31" w14:textId="742FA5FB" w:rsidR="00DE0CDF" w:rsidRPr="00A72CFA" w:rsidRDefault="00DE0CDF" w:rsidP="00C9359A">
            <w:pPr>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Photographs and digital</w:t>
            </w:r>
            <w:r>
              <w:rPr>
                <w:rFonts w:cstheme="minorHAnsi"/>
                <w:sz w:val="16"/>
                <w:szCs w:val="16"/>
              </w:rPr>
              <w:t xml:space="preserve"> </w:t>
            </w:r>
            <w:r w:rsidRPr="00754CFE">
              <w:rPr>
                <w:rFonts w:cstheme="minorHAnsi"/>
                <w:sz w:val="16"/>
                <w:szCs w:val="16"/>
              </w:rPr>
              <w:t>images</w:t>
            </w:r>
          </w:p>
        </w:tc>
        <w:tc>
          <w:tcPr>
            <w:tcW w:w="1248" w:type="pct"/>
            <w:shd w:val="clear" w:color="auto" w:fill="C1E4F5" w:themeFill="accent1" w:themeFillTint="33"/>
          </w:tcPr>
          <w:p w14:paraId="7F2FE234" w14:textId="50CC952E" w:rsidR="00DE0CDF" w:rsidRPr="0099329E" w:rsidRDefault="00DE0CDF" w:rsidP="006D3535">
            <w:pPr>
              <w:spacing w:before="20" w:after="20"/>
              <w:rPr>
                <w:rFonts w:cstheme="minorHAnsi"/>
                <w:b/>
                <w:sz w:val="16"/>
                <w:szCs w:val="16"/>
              </w:rPr>
            </w:pPr>
            <w:r w:rsidRPr="00754CFE">
              <w:rPr>
                <w:rFonts w:cstheme="minorHAnsi"/>
                <w:b/>
                <w:sz w:val="16"/>
                <w:szCs w:val="16"/>
              </w:rPr>
              <w:t>Topic 1: Strategies for</w:t>
            </w:r>
            <w:r>
              <w:rPr>
                <w:rFonts w:cstheme="minorHAnsi"/>
                <w:b/>
                <w:sz w:val="16"/>
                <w:szCs w:val="16"/>
              </w:rPr>
              <w:t xml:space="preserve"> </w:t>
            </w:r>
            <w:r w:rsidRPr="00754CFE">
              <w:rPr>
                <w:rFonts w:cstheme="minorHAnsi"/>
                <w:b/>
                <w:sz w:val="16"/>
                <w:szCs w:val="16"/>
              </w:rPr>
              <w:t>keeping safe</w:t>
            </w:r>
            <w:r w:rsidR="00E0079C">
              <w:rPr>
                <w:rFonts w:cstheme="minorHAnsi"/>
                <w:b/>
                <w:sz w:val="16"/>
                <w:szCs w:val="16"/>
              </w:rPr>
              <w:t xml:space="preserve"> </w:t>
            </w:r>
            <w:r w:rsidR="0099329E">
              <w:rPr>
                <w:rFonts w:cstheme="minorHAnsi"/>
                <w:b/>
                <w:color w:val="FF0000"/>
                <w:sz w:val="16"/>
                <w:szCs w:val="16"/>
              </w:rPr>
              <w:t>(Health</w:t>
            </w:r>
            <w:r w:rsidR="000731B8">
              <w:rPr>
                <w:rFonts w:cstheme="minorHAnsi"/>
                <w:b/>
                <w:color w:val="FF0000"/>
                <w:sz w:val="16"/>
                <w:szCs w:val="16"/>
              </w:rPr>
              <w:t xml:space="preserve"> – Term 4</w:t>
            </w:r>
            <w:r w:rsidR="0099329E">
              <w:rPr>
                <w:rFonts w:cstheme="minorHAnsi"/>
                <w:b/>
                <w:color w:val="FF0000"/>
                <w:sz w:val="16"/>
                <w:szCs w:val="16"/>
              </w:rPr>
              <w:t>)</w:t>
            </w:r>
          </w:p>
          <w:p w14:paraId="6B05EA30" w14:textId="77777777" w:rsidR="00DE0CDF" w:rsidRPr="00754CFE" w:rsidRDefault="00DE0CDF" w:rsidP="006D3535">
            <w:pPr>
              <w:ind w:left="340" w:hanging="340"/>
              <w:rPr>
                <w:rFonts w:cstheme="minorHAnsi"/>
                <w:sz w:val="16"/>
                <w:szCs w:val="16"/>
              </w:rPr>
            </w:pPr>
            <w:r>
              <w:rPr>
                <w:rFonts w:cstheme="minorHAnsi"/>
                <w:sz w:val="16"/>
                <w:szCs w:val="16"/>
              </w:rPr>
              <w:t>1.1</w:t>
            </w:r>
            <w:r>
              <w:rPr>
                <w:rFonts w:cstheme="minorHAnsi"/>
                <w:sz w:val="16"/>
                <w:szCs w:val="16"/>
              </w:rPr>
              <w:tab/>
            </w:r>
            <w:r w:rsidRPr="00754CFE">
              <w:rPr>
                <w:rFonts w:cstheme="minorHAnsi"/>
                <w:sz w:val="16"/>
                <w:szCs w:val="16"/>
              </w:rPr>
              <w:t>Helpful and unhelpful</w:t>
            </w:r>
            <w:r>
              <w:rPr>
                <w:rFonts w:cstheme="minorHAnsi"/>
                <w:sz w:val="16"/>
                <w:szCs w:val="16"/>
              </w:rPr>
              <w:t xml:space="preserve"> </w:t>
            </w:r>
            <w:r w:rsidRPr="00754CFE">
              <w:rPr>
                <w:rFonts w:cstheme="minorHAnsi"/>
                <w:sz w:val="16"/>
                <w:szCs w:val="16"/>
              </w:rPr>
              <w:t>thinking</w:t>
            </w:r>
          </w:p>
          <w:p w14:paraId="5CF612AC" w14:textId="77777777" w:rsidR="00DE0CDF" w:rsidRPr="00754CFE" w:rsidRDefault="00DE0CDF" w:rsidP="006D3535">
            <w:pPr>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‘What if…?’ problem</w:t>
            </w:r>
            <w:r>
              <w:rPr>
                <w:rFonts w:cstheme="minorHAnsi"/>
                <w:sz w:val="16"/>
                <w:szCs w:val="16"/>
              </w:rPr>
              <w:t>-</w:t>
            </w:r>
            <w:r w:rsidRPr="00754CFE">
              <w:rPr>
                <w:rFonts w:cstheme="minorHAnsi"/>
                <w:sz w:val="16"/>
                <w:szCs w:val="16"/>
              </w:rPr>
              <w:t>solving</w:t>
            </w:r>
          </w:p>
          <w:p w14:paraId="6737253A" w14:textId="77777777" w:rsidR="00DE0CDF" w:rsidRPr="00754CFE" w:rsidRDefault="00DE0CDF" w:rsidP="006D3535">
            <w:pPr>
              <w:spacing w:after="60"/>
              <w:ind w:left="340" w:hanging="340"/>
              <w:rPr>
                <w:rFonts w:cstheme="minorHAnsi"/>
                <w:sz w:val="16"/>
                <w:szCs w:val="16"/>
              </w:rPr>
            </w:pPr>
            <w:r>
              <w:rPr>
                <w:rFonts w:cstheme="minorHAnsi"/>
                <w:sz w:val="16"/>
                <w:szCs w:val="16"/>
              </w:rPr>
              <w:t>1.5</w:t>
            </w:r>
            <w:r>
              <w:rPr>
                <w:rFonts w:cstheme="minorHAnsi"/>
                <w:sz w:val="16"/>
                <w:szCs w:val="16"/>
              </w:rPr>
              <w:tab/>
            </w:r>
            <w:r w:rsidRPr="00754CFE">
              <w:rPr>
                <w:rFonts w:cstheme="minorHAnsi"/>
                <w:sz w:val="16"/>
                <w:szCs w:val="16"/>
              </w:rPr>
              <w:t>POOCH problem-solving</w:t>
            </w:r>
          </w:p>
          <w:p w14:paraId="499C0C9E" w14:textId="7E82ACDB" w:rsidR="00DE0CDF" w:rsidRPr="0099329E" w:rsidRDefault="00DE0CDF" w:rsidP="006D3535">
            <w:pPr>
              <w:spacing w:before="20" w:after="20"/>
              <w:rPr>
                <w:rFonts w:cstheme="minorHAnsi"/>
                <w:b/>
                <w:color w:val="FF0000"/>
                <w:sz w:val="16"/>
                <w:szCs w:val="16"/>
              </w:rPr>
            </w:pPr>
            <w:r w:rsidRPr="00754CFE">
              <w:rPr>
                <w:rFonts w:cstheme="minorHAnsi"/>
                <w:b/>
                <w:sz w:val="16"/>
                <w:szCs w:val="16"/>
              </w:rPr>
              <w:t>Topic 2: Network review</w:t>
            </w:r>
            <w:r>
              <w:rPr>
                <w:rFonts w:cstheme="minorHAnsi"/>
                <w:b/>
                <w:sz w:val="16"/>
                <w:szCs w:val="16"/>
              </w:rPr>
              <w:t xml:space="preserve"> </w:t>
            </w:r>
            <w:r w:rsidRPr="00754CFE">
              <w:rPr>
                <w:rFonts w:cstheme="minorHAnsi"/>
                <w:b/>
                <w:sz w:val="16"/>
                <w:szCs w:val="16"/>
              </w:rPr>
              <w:t>and community support</w:t>
            </w:r>
            <w:r w:rsidR="0099329E">
              <w:rPr>
                <w:rFonts w:cstheme="minorHAnsi"/>
                <w:b/>
                <w:sz w:val="16"/>
                <w:szCs w:val="16"/>
              </w:rPr>
              <w:t xml:space="preserve"> </w:t>
            </w:r>
            <w:r w:rsidR="0099329E">
              <w:rPr>
                <w:rFonts w:cstheme="minorHAnsi"/>
                <w:b/>
                <w:color w:val="FF0000"/>
                <w:sz w:val="16"/>
                <w:szCs w:val="16"/>
              </w:rPr>
              <w:t>(HASS</w:t>
            </w:r>
            <w:r w:rsidR="000731B8">
              <w:rPr>
                <w:rFonts w:cstheme="minorHAnsi"/>
                <w:b/>
                <w:color w:val="FF0000"/>
                <w:sz w:val="16"/>
                <w:szCs w:val="16"/>
              </w:rPr>
              <w:t xml:space="preserve"> Term 4</w:t>
            </w:r>
            <w:r w:rsidR="0099329E">
              <w:rPr>
                <w:rFonts w:cstheme="minorHAnsi"/>
                <w:b/>
                <w:color w:val="FF0000"/>
                <w:sz w:val="16"/>
                <w:szCs w:val="16"/>
              </w:rPr>
              <w:t>)</w:t>
            </w:r>
          </w:p>
          <w:p w14:paraId="029CEE7B" w14:textId="77777777" w:rsidR="00DE0CDF" w:rsidRPr="00754CFE" w:rsidRDefault="00DE0CDF" w:rsidP="006D3535">
            <w:pPr>
              <w:ind w:left="340" w:hanging="340"/>
              <w:rPr>
                <w:rFonts w:cstheme="minorHAnsi"/>
                <w:sz w:val="16"/>
                <w:szCs w:val="16"/>
              </w:rPr>
            </w:pPr>
            <w:r>
              <w:rPr>
                <w:rFonts w:cstheme="minorHAnsi"/>
                <w:sz w:val="16"/>
                <w:szCs w:val="16"/>
              </w:rPr>
              <w:t>2.1</w:t>
            </w:r>
            <w:r>
              <w:rPr>
                <w:rFonts w:cstheme="minorHAnsi"/>
                <w:sz w:val="16"/>
                <w:szCs w:val="16"/>
              </w:rPr>
              <w:tab/>
              <w:t>Network review</w:t>
            </w:r>
          </w:p>
          <w:p w14:paraId="5975996F" w14:textId="77777777" w:rsidR="00DE0CDF" w:rsidRPr="00F8135C" w:rsidRDefault="00DE0CDF" w:rsidP="006D3535">
            <w:pPr>
              <w:spacing w:after="60"/>
              <w:ind w:left="340" w:hanging="340"/>
              <w:rPr>
                <w:rFonts w:cstheme="minorHAnsi"/>
                <w:sz w:val="16"/>
                <w:szCs w:val="16"/>
              </w:rPr>
            </w:pPr>
            <w:r>
              <w:rPr>
                <w:rFonts w:cstheme="minorHAnsi"/>
                <w:sz w:val="16"/>
                <w:szCs w:val="16"/>
              </w:rPr>
              <w:t>2.3</w:t>
            </w:r>
            <w:r>
              <w:rPr>
                <w:rFonts w:cstheme="minorHAnsi"/>
                <w:sz w:val="16"/>
                <w:szCs w:val="16"/>
              </w:rPr>
              <w:tab/>
            </w:r>
            <w:r w:rsidRPr="00754CFE">
              <w:rPr>
                <w:rFonts w:cstheme="minorHAnsi"/>
                <w:sz w:val="16"/>
                <w:szCs w:val="16"/>
              </w:rPr>
              <w:t>Persistence</w:t>
            </w:r>
          </w:p>
        </w:tc>
      </w:tr>
    </w:tbl>
    <w:p w14:paraId="3E1F68E5" w14:textId="77777777" w:rsidR="000B5890" w:rsidRDefault="000B5890" w:rsidP="000B5890"/>
    <w:p w14:paraId="4DB173D9" w14:textId="77777777" w:rsidR="00747D7C" w:rsidRDefault="00747D7C" w:rsidP="002511CA">
      <w:pPr>
        <w:pStyle w:val="Heading2"/>
      </w:pPr>
    </w:p>
    <w:p w14:paraId="1424C881" w14:textId="77777777" w:rsidR="00747D7C" w:rsidRDefault="00747D7C" w:rsidP="002511CA">
      <w:pPr>
        <w:pStyle w:val="Heading2"/>
      </w:pPr>
    </w:p>
    <w:p w14:paraId="67FB1985" w14:textId="77777777" w:rsidR="00747D7C" w:rsidRPr="00747D7C" w:rsidRDefault="00747D7C" w:rsidP="00747D7C"/>
    <w:p w14:paraId="5DA8706D" w14:textId="1086883A" w:rsidR="002511CA" w:rsidRDefault="002511CA" w:rsidP="002511CA">
      <w:pPr>
        <w:pStyle w:val="Heading2"/>
      </w:pPr>
      <w:bookmarkStart w:id="19" w:name="_Toc164860471"/>
      <w:r>
        <w:t>Year 4</w:t>
      </w:r>
      <w:bookmarkEnd w:id="19"/>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598"/>
        <w:gridCol w:w="2627"/>
        <w:gridCol w:w="2621"/>
        <w:gridCol w:w="2604"/>
      </w:tblGrid>
      <w:tr w:rsidR="004C68E1" w:rsidRPr="0016249D" w14:paraId="4083DC32" w14:textId="77777777" w:rsidTr="00747D7C">
        <w:tc>
          <w:tcPr>
            <w:tcW w:w="1243" w:type="pct"/>
            <w:shd w:val="clear" w:color="auto" w:fill="4FA45E"/>
          </w:tcPr>
          <w:p w14:paraId="5E2DABB8" w14:textId="77777777" w:rsidR="004C68E1" w:rsidRPr="0016249D" w:rsidRDefault="004C68E1"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7" w:type="pct"/>
            <w:shd w:val="clear" w:color="auto" w:fill="8D5292"/>
          </w:tcPr>
          <w:p w14:paraId="19218B03" w14:textId="77777777" w:rsidR="004C68E1" w:rsidRPr="0016249D" w:rsidRDefault="004C68E1"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54" w:type="pct"/>
            <w:shd w:val="clear" w:color="auto" w:fill="F89949"/>
          </w:tcPr>
          <w:p w14:paraId="36DEAB69" w14:textId="77777777" w:rsidR="004C68E1" w:rsidRPr="0016249D" w:rsidRDefault="004C68E1" w:rsidP="00AF1422">
            <w:pPr>
              <w:spacing w:before="10" w:after="10"/>
              <w:jc w:val="center"/>
              <w:rPr>
                <w:b/>
                <w:color w:val="FFFFFF" w:themeColor="background1"/>
              </w:rPr>
            </w:pPr>
            <w:r w:rsidRPr="0016249D">
              <w:rPr>
                <w:b/>
                <w:color w:val="FFFFFF" w:themeColor="background1"/>
              </w:rPr>
              <w:t>Focus Area 3: Recognising and reporting abuse</w:t>
            </w:r>
          </w:p>
        </w:tc>
        <w:tc>
          <w:tcPr>
            <w:tcW w:w="1246" w:type="pct"/>
            <w:shd w:val="clear" w:color="auto" w:fill="4F55A0"/>
          </w:tcPr>
          <w:p w14:paraId="1762B343" w14:textId="77777777" w:rsidR="004C68E1" w:rsidRPr="0016249D" w:rsidRDefault="004C68E1"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4C68E1" w:rsidRPr="00F8135C" w14:paraId="7CCFC0E4" w14:textId="77777777" w:rsidTr="00747D7C">
        <w:trPr>
          <w:cantSplit/>
          <w:trHeight w:val="1134"/>
        </w:trPr>
        <w:tc>
          <w:tcPr>
            <w:tcW w:w="1243" w:type="pct"/>
            <w:shd w:val="clear" w:color="auto" w:fill="C1F0C7" w:themeFill="accent3" w:themeFillTint="33"/>
          </w:tcPr>
          <w:p w14:paraId="63C60CD5" w14:textId="304BA295" w:rsidR="00A25E30" w:rsidRPr="005941CB" w:rsidRDefault="00A25E30" w:rsidP="00A25E30">
            <w:pPr>
              <w:spacing w:before="20" w:after="20"/>
              <w:rPr>
                <w:rFonts w:cstheme="minorHAnsi"/>
                <w:b/>
                <w:color w:val="FF0000"/>
                <w:sz w:val="16"/>
                <w:szCs w:val="16"/>
              </w:rPr>
            </w:pPr>
            <w:r w:rsidRPr="00937903">
              <w:rPr>
                <w:rFonts w:cstheme="minorHAnsi"/>
                <w:b/>
                <w:sz w:val="16"/>
                <w:szCs w:val="16"/>
              </w:rPr>
              <w:lastRenderedPageBreak/>
              <w:t>Topic 1: Being safe</w:t>
            </w:r>
            <w:r w:rsidR="00012B1D">
              <w:rPr>
                <w:rFonts w:cstheme="minorHAnsi"/>
                <w:b/>
                <w:sz w:val="16"/>
                <w:szCs w:val="16"/>
              </w:rPr>
              <w:t xml:space="preserve"> </w:t>
            </w:r>
            <w:r w:rsidR="005941CB">
              <w:rPr>
                <w:rFonts w:cstheme="minorHAnsi"/>
                <w:b/>
                <w:color w:val="FF0000"/>
                <w:sz w:val="16"/>
                <w:szCs w:val="16"/>
              </w:rPr>
              <w:t>(Health</w:t>
            </w:r>
            <w:r w:rsidR="00C71589">
              <w:rPr>
                <w:rFonts w:cstheme="minorHAnsi"/>
                <w:b/>
                <w:color w:val="FF0000"/>
                <w:sz w:val="16"/>
                <w:szCs w:val="16"/>
              </w:rPr>
              <w:t>/ PC</w:t>
            </w:r>
            <w:r w:rsidR="005941CB">
              <w:rPr>
                <w:rFonts w:cstheme="minorHAnsi"/>
                <w:b/>
                <w:color w:val="FF0000"/>
                <w:sz w:val="16"/>
                <w:szCs w:val="16"/>
              </w:rPr>
              <w:t xml:space="preserve"> </w:t>
            </w:r>
            <w:r w:rsidR="005941CB" w:rsidRPr="005941CB">
              <w:rPr>
                <w:rFonts w:cstheme="minorHAnsi"/>
                <w:b/>
                <w:color w:val="FF0000"/>
                <w:sz w:val="16"/>
                <w:szCs w:val="16"/>
              </w:rPr>
              <w:sym w:font="Wingdings" w:char="F0E0"/>
            </w:r>
            <w:r w:rsidR="005941CB">
              <w:rPr>
                <w:rFonts w:cstheme="minorHAnsi"/>
                <w:b/>
                <w:color w:val="FF0000"/>
                <w:sz w:val="16"/>
                <w:szCs w:val="16"/>
              </w:rPr>
              <w:t xml:space="preserve"> </w:t>
            </w:r>
            <w:r w:rsidR="00C71589">
              <w:rPr>
                <w:rFonts w:cstheme="minorHAnsi"/>
                <w:b/>
                <w:color w:val="FF0000"/>
                <w:sz w:val="16"/>
                <w:szCs w:val="16"/>
              </w:rPr>
              <w:t>Whole Year)</w:t>
            </w:r>
          </w:p>
          <w:p w14:paraId="3FE7305B" w14:textId="77777777" w:rsidR="00A25E30" w:rsidRPr="00937903" w:rsidRDefault="00A25E30" w:rsidP="00A25E30">
            <w:pPr>
              <w:ind w:left="340" w:hanging="340"/>
              <w:rPr>
                <w:rFonts w:cstheme="minorHAnsi"/>
                <w:sz w:val="16"/>
                <w:szCs w:val="16"/>
              </w:rPr>
            </w:pPr>
            <w:r>
              <w:rPr>
                <w:rFonts w:cstheme="minorHAnsi"/>
                <w:sz w:val="16"/>
                <w:szCs w:val="16"/>
              </w:rPr>
              <w:t>1.2</w:t>
            </w:r>
            <w:r>
              <w:rPr>
                <w:rFonts w:cstheme="minorHAnsi"/>
                <w:sz w:val="16"/>
                <w:szCs w:val="16"/>
              </w:rPr>
              <w:tab/>
            </w:r>
            <w:r w:rsidRPr="00937903">
              <w:rPr>
                <w:rFonts w:cstheme="minorHAnsi"/>
                <w:sz w:val="16"/>
                <w:szCs w:val="16"/>
              </w:rPr>
              <w:t>Adults caring for children</w:t>
            </w:r>
          </w:p>
          <w:p w14:paraId="2336D8E5" w14:textId="77777777" w:rsidR="00A25E30" w:rsidRPr="00937903" w:rsidRDefault="00A25E30" w:rsidP="00A25E30">
            <w:pPr>
              <w:spacing w:after="60"/>
              <w:ind w:left="340" w:hanging="340"/>
              <w:rPr>
                <w:rFonts w:cstheme="minorHAnsi"/>
                <w:sz w:val="16"/>
                <w:szCs w:val="16"/>
              </w:rPr>
            </w:pPr>
            <w:r>
              <w:rPr>
                <w:rFonts w:cstheme="minorHAnsi"/>
                <w:sz w:val="16"/>
                <w:szCs w:val="16"/>
              </w:rPr>
              <w:t>1.3</w:t>
            </w:r>
            <w:r>
              <w:rPr>
                <w:rFonts w:cstheme="minorHAnsi"/>
                <w:sz w:val="16"/>
                <w:szCs w:val="16"/>
              </w:rPr>
              <w:tab/>
            </w:r>
            <w:r w:rsidRPr="00937903">
              <w:rPr>
                <w:rFonts w:cstheme="minorHAnsi"/>
                <w:sz w:val="16"/>
                <w:szCs w:val="16"/>
              </w:rPr>
              <w:t>Imagining a safe place</w:t>
            </w:r>
          </w:p>
          <w:p w14:paraId="0A2B87C3" w14:textId="0246F269" w:rsidR="00A25E30" w:rsidRPr="00937903" w:rsidRDefault="00A25E30" w:rsidP="00A25E30">
            <w:pPr>
              <w:spacing w:before="20" w:after="20"/>
              <w:rPr>
                <w:rFonts w:cstheme="minorHAnsi"/>
                <w:b/>
                <w:sz w:val="16"/>
                <w:szCs w:val="16"/>
              </w:rPr>
            </w:pPr>
            <w:r w:rsidRPr="00937903">
              <w:rPr>
                <w:rFonts w:cstheme="minorHAnsi"/>
                <w:b/>
                <w:sz w:val="16"/>
                <w:szCs w:val="16"/>
              </w:rPr>
              <w:t>Topic 2: Warning signs</w:t>
            </w:r>
            <w:r w:rsidR="00C71589">
              <w:rPr>
                <w:rFonts w:cstheme="minorHAnsi"/>
                <w:b/>
                <w:sz w:val="16"/>
                <w:szCs w:val="16"/>
              </w:rPr>
              <w:t xml:space="preserve"> </w:t>
            </w:r>
            <w:r w:rsidR="00C71589">
              <w:rPr>
                <w:rFonts w:cstheme="minorHAnsi"/>
                <w:b/>
                <w:color w:val="FF0000"/>
                <w:sz w:val="16"/>
                <w:szCs w:val="16"/>
              </w:rPr>
              <w:t xml:space="preserve">(Health/ PC </w:t>
            </w:r>
            <w:r w:rsidR="00C71589" w:rsidRPr="005941CB">
              <w:rPr>
                <w:rFonts w:cstheme="minorHAnsi"/>
                <w:b/>
                <w:color w:val="FF0000"/>
                <w:sz w:val="16"/>
                <w:szCs w:val="16"/>
              </w:rPr>
              <w:sym w:font="Wingdings" w:char="F0E0"/>
            </w:r>
            <w:r w:rsidR="00C71589">
              <w:rPr>
                <w:rFonts w:cstheme="minorHAnsi"/>
                <w:b/>
                <w:color w:val="FF0000"/>
                <w:sz w:val="16"/>
                <w:szCs w:val="16"/>
              </w:rPr>
              <w:t xml:space="preserve"> Whole Year)</w:t>
            </w:r>
          </w:p>
          <w:p w14:paraId="4303EAA7" w14:textId="77777777" w:rsidR="00A25E30" w:rsidRPr="00937903" w:rsidRDefault="00A25E30" w:rsidP="00A25E30">
            <w:pPr>
              <w:ind w:left="340" w:hanging="340"/>
              <w:rPr>
                <w:rFonts w:cstheme="minorHAnsi"/>
                <w:sz w:val="16"/>
                <w:szCs w:val="16"/>
              </w:rPr>
            </w:pPr>
            <w:r>
              <w:rPr>
                <w:rFonts w:cstheme="minorHAnsi"/>
                <w:sz w:val="16"/>
                <w:szCs w:val="16"/>
              </w:rPr>
              <w:t>2.1</w:t>
            </w:r>
            <w:r>
              <w:rPr>
                <w:rFonts w:cstheme="minorHAnsi"/>
                <w:sz w:val="16"/>
                <w:szCs w:val="16"/>
              </w:rPr>
              <w:tab/>
            </w:r>
            <w:r w:rsidRPr="00937903">
              <w:rPr>
                <w:rFonts w:cstheme="minorHAnsi"/>
                <w:sz w:val="16"/>
                <w:szCs w:val="16"/>
              </w:rPr>
              <w:t>Warning signs: physical</w:t>
            </w:r>
            <w:r>
              <w:rPr>
                <w:rFonts w:cstheme="minorHAnsi"/>
                <w:sz w:val="16"/>
                <w:szCs w:val="16"/>
              </w:rPr>
              <w:t xml:space="preserve"> </w:t>
            </w:r>
            <w:r w:rsidRPr="00937903">
              <w:rPr>
                <w:rFonts w:cstheme="minorHAnsi"/>
                <w:sz w:val="16"/>
                <w:szCs w:val="16"/>
              </w:rPr>
              <w:t>indicators</w:t>
            </w:r>
          </w:p>
          <w:p w14:paraId="084DE5F5" w14:textId="77777777" w:rsidR="00A25E30" w:rsidRPr="00937903" w:rsidRDefault="00A25E30" w:rsidP="00A25E30">
            <w:pPr>
              <w:ind w:left="340" w:hanging="340"/>
              <w:rPr>
                <w:rFonts w:cstheme="minorHAnsi"/>
                <w:sz w:val="16"/>
                <w:szCs w:val="16"/>
              </w:rPr>
            </w:pPr>
            <w:r>
              <w:rPr>
                <w:rFonts w:cstheme="minorHAnsi"/>
                <w:sz w:val="16"/>
                <w:szCs w:val="16"/>
              </w:rPr>
              <w:t>2.2</w:t>
            </w:r>
            <w:r>
              <w:rPr>
                <w:rFonts w:cstheme="minorHAnsi"/>
                <w:sz w:val="16"/>
                <w:szCs w:val="16"/>
              </w:rPr>
              <w:tab/>
            </w:r>
            <w:r w:rsidRPr="00937903">
              <w:rPr>
                <w:rFonts w:cstheme="minorHAnsi"/>
                <w:sz w:val="16"/>
                <w:szCs w:val="16"/>
              </w:rPr>
              <w:t>Warning signs: chart</w:t>
            </w:r>
          </w:p>
          <w:p w14:paraId="2F7BA0F3" w14:textId="77777777" w:rsidR="00A25E30" w:rsidRPr="00937903" w:rsidRDefault="00A25E30" w:rsidP="00A25E30">
            <w:pPr>
              <w:spacing w:after="60"/>
              <w:ind w:left="340" w:hanging="340"/>
              <w:rPr>
                <w:rFonts w:cstheme="minorHAnsi"/>
                <w:sz w:val="16"/>
                <w:szCs w:val="16"/>
              </w:rPr>
            </w:pPr>
            <w:r>
              <w:rPr>
                <w:rFonts w:cstheme="minorHAnsi"/>
                <w:sz w:val="16"/>
                <w:szCs w:val="16"/>
              </w:rPr>
              <w:t>2.4</w:t>
            </w:r>
            <w:r>
              <w:rPr>
                <w:rFonts w:cstheme="minorHAnsi"/>
                <w:sz w:val="16"/>
                <w:szCs w:val="16"/>
              </w:rPr>
              <w:tab/>
            </w:r>
            <w:r w:rsidRPr="00937903">
              <w:rPr>
                <w:rFonts w:cstheme="minorHAnsi"/>
                <w:sz w:val="16"/>
                <w:szCs w:val="16"/>
              </w:rPr>
              <w:t>Feeling unsafe</w:t>
            </w:r>
          </w:p>
          <w:p w14:paraId="34DA65EA" w14:textId="12488ABC" w:rsidR="00A25E30" w:rsidRPr="00937903" w:rsidRDefault="00A25E30" w:rsidP="00A25E30">
            <w:pPr>
              <w:spacing w:before="20" w:after="20"/>
              <w:rPr>
                <w:rFonts w:cstheme="minorHAnsi"/>
                <w:b/>
                <w:sz w:val="16"/>
                <w:szCs w:val="16"/>
              </w:rPr>
            </w:pPr>
            <w:r w:rsidRPr="00937903">
              <w:rPr>
                <w:rFonts w:cstheme="minorHAnsi"/>
                <w:b/>
                <w:sz w:val="16"/>
                <w:szCs w:val="16"/>
              </w:rPr>
              <w:t>Topic 3: Risk-taking and</w:t>
            </w:r>
            <w:r>
              <w:rPr>
                <w:rFonts w:cstheme="minorHAnsi"/>
                <w:b/>
                <w:sz w:val="16"/>
                <w:szCs w:val="16"/>
              </w:rPr>
              <w:t xml:space="preserve"> </w:t>
            </w:r>
            <w:r w:rsidRPr="00937903">
              <w:rPr>
                <w:rFonts w:cstheme="minorHAnsi"/>
                <w:b/>
                <w:sz w:val="16"/>
                <w:szCs w:val="16"/>
              </w:rPr>
              <w:t>emergencies</w:t>
            </w:r>
            <w:r w:rsidR="00C71589">
              <w:rPr>
                <w:rFonts w:cstheme="minorHAnsi"/>
                <w:b/>
                <w:sz w:val="16"/>
                <w:szCs w:val="16"/>
              </w:rPr>
              <w:t xml:space="preserve"> </w:t>
            </w:r>
            <w:r w:rsidR="00C71589">
              <w:rPr>
                <w:rFonts w:cstheme="minorHAnsi"/>
                <w:b/>
                <w:color w:val="FF0000"/>
                <w:sz w:val="16"/>
                <w:szCs w:val="16"/>
              </w:rPr>
              <w:t xml:space="preserve">(Health/ PC </w:t>
            </w:r>
            <w:r w:rsidR="00C71589" w:rsidRPr="005941CB">
              <w:rPr>
                <w:rFonts w:cstheme="minorHAnsi"/>
                <w:b/>
                <w:color w:val="FF0000"/>
                <w:sz w:val="16"/>
                <w:szCs w:val="16"/>
              </w:rPr>
              <w:sym w:font="Wingdings" w:char="F0E0"/>
            </w:r>
            <w:r w:rsidR="00C71589">
              <w:rPr>
                <w:rFonts w:cstheme="minorHAnsi"/>
                <w:b/>
                <w:color w:val="FF0000"/>
                <w:sz w:val="16"/>
                <w:szCs w:val="16"/>
              </w:rPr>
              <w:t xml:space="preserve"> Whole Year)</w:t>
            </w:r>
          </w:p>
          <w:p w14:paraId="3984A178" w14:textId="77777777" w:rsidR="00A25E30" w:rsidRPr="00937903" w:rsidRDefault="00A25E30" w:rsidP="00A25E30">
            <w:pPr>
              <w:ind w:left="340" w:hanging="340"/>
              <w:rPr>
                <w:rFonts w:cstheme="minorHAnsi"/>
                <w:sz w:val="16"/>
                <w:szCs w:val="16"/>
              </w:rPr>
            </w:pPr>
            <w:r>
              <w:rPr>
                <w:rFonts w:cstheme="minorHAnsi"/>
                <w:sz w:val="16"/>
                <w:szCs w:val="16"/>
              </w:rPr>
              <w:t>3.3</w:t>
            </w:r>
            <w:r>
              <w:rPr>
                <w:rFonts w:cstheme="minorHAnsi"/>
                <w:sz w:val="16"/>
                <w:szCs w:val="16"/>
              </w:rPr>
              <w:tab/>
            </w:r>
            <w:r w:rsidRPr="00937903">
              <w:rPr>
                <w:rFonts w:cstheme="minorHAnsi"/>
                <w:sz w:val="16"/>
                <w:szCs w:val="16"/>
              </w:rPr>
              <w:t>Identifying risks</w:t>
            </w:r>
          </w:p>
          <w:p w14:paraId="00BBE07F" w14:textId="30333BCE" w:rsidR="004C68E1" w:rsidRPr="00937903" w:rsidRDefault="00A25E30" w:rsidP="00A25E30">
            <w:pPr>
              <w:spacing w:after="60"/>
              <w:ind w:left="340" w:hanging="340"/>
              <w:rPr>
                <w:rFonts w:cstheme="minorHAnsi"/>
                <w:sz w:val="16"/>
                <w:szCs w:val="16"/>
              </w:rPr>
            </w:pPr>
            <w:r>
              <w:rPr>
                <w:rFonts w:cstheme="minorHAnsi"/>
                <w:sz w:val="16"/>
                <w:szCs w:val="16"/>
              </w:rPr>
              <w:t>3.4</w:t>
            </w:r>
            <w:r>
              <w:rPr>
                <w:rFonts w:cstheme="minorHAnsi"/>
                <w:sz w:val="16"/>
                <w:szCs w:val="16"/>
              </w:rPr>
              <w:tab/>
            </w:r>
            <w:r w:rsidRPr="00937903">
              <w:rPr>
                <w:rFonts w:cstheme="minorHAnsi"/>
                <w:sz w:val="16"/>
                <w:szCs w:val="16"/>
              </w:rPr>
              <w:t>What is an emergency?</w:t>
            </w:r>
          </w:p>
        </w:tc>
        <w:tc>
          <w:tcPr>
            <w:tcW w:w="1257" w:type="pct"/>
            <w:shd w:val="clear" w:color="auto" w:fill="CAEDFB" w:themeFill="accent4" w:themeFillTint="33"/>
          </w:tcPr>
          <w:p w14:paraId="407EF1B5" w14:textId="3D70067D" w:rsidR="00A82589" w:rsidRPr="00384535" w:rsidRDefault="00A82589" w:rsidP="00A82589">
            <w:pPr>
              <w:spacing w:before="20" w:after="20"/>
              <w:rPr>
                <w:rFonts w:cstheme="minorHAnsi"/>
                <w:b/>
                <w:color w:val="FF0000"/>
                <w:sz w:val="16"/>
                <w:szCs w:val="16"/>
              </w:rPr>
            </w:pPr>
            <w:r w:rsidRPr="00754CFE">
              <w:rPr>
                <w:rFonts w:cstheme="minorHAnsi"/>
                <w:b/>
                <w:sz w:val="16"/>
                <w:szCs w:val="16"/>
              </w:rPr>
              <w:t>Topic 1: Rights and</w:t>
            </w:r>
            <w:r>
              <w:rPr>
                <w:rFonts w:cstheme="minorHAnsi"/>
                <w:b/>
                <w:sz w:val="16"/>
                <w:szCs w:val="16"/>
              </w:rPr>
              <w:t xml:space="preserve"> </w:t>
            </w:r>
            <w:r w:rsidRPr="00754CFE">
              <w:rPr>
                <w:rFonts w:cstheme="minorHAnsi"/>
                <w:b/>
                <w:sz w:val="16"/>
                <w:szCs w:val="16"/>
              </w:rPr>
              <w:t>responsibilities</w:t>
            </w:r>
            <w:r w:rsidR="00384535">
              <w:rPr>
                <w:rFonts w:cstheme="minorHAnsi"/>
                <w:b/>
                <w:sz w:val="16"/>
                <w:szCs w:val="16"/>
              </w:rPr>
              <w:t xml:space="preserve"> </w:t>
            </w:r>
            <w:r w:rsidR="00384535">
              <w:rPr>
                <w:rFonts w:cstheme="minorHAnsi"/>
                <w:b/>
                <w:color w:val="FF0000"/>
                <w:sz w:val="16"/>
                <w:szCs w:val="16"/>
              </w:rPr>
              <w:t xml:space="preserve">(Health/ Civic </w:t>
            </w:r>
            <w:r w:rsidR="00384535" w:rsidRPr="00384535">
              <w:rPr>
                <w:rFonts w:cstheme="minorHAnsi"/>
                <w:b/>
                <w:color w:val="FF0000"/>
                <w:sz w:val="16"/>
                <w:szCs w:val="16"/>
              </w:rPr>
              <w:sym w:font="Wingdings" w:char="F0E0"/>
            </w:r>
            <w:r w:rsidR="00384535">
              <w:rPr>
                <w:rFonts w:cstheme="minorHAnsi"/>
                <w:b/>
                <w:color w:val="FF0000"/>
                <w:sz w:val="16"/>
                <w:szCs w:val="16"/>
              </w:rPr>
              <w:t xml:space="preserve"> Term 1)</w:t>
            </w:r>
          </w:p>
          <w:p w14:paraId="610B7715" w14:textId="77777777" w:rsidR="00A82589" w:rsidRPr="00754CFE" w:rsidRDefault="00A82589" w:rsidP="00A82589">
            <w:pPr>
              <w:spacing w:after="60"/>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United Nations Convention</w:t>
            </w:r>
            <w:r>
              <w:rPr>
                <w:rFonts w:cstheme="minorHAnsi"/>
                <w:sz w:val="16"/>
                <w:szCs w:val="16"/>
              </w:rPr>
              <w:t xml:space="preserve"> </w:t>
            </w:r>
            <w:r w:rsidRPr="00754CFE">
              <w:rPr>
                <w:rFonts w:cstheme="minorHAnsi"/>
                <w:sz w:val="16"/>
                <w:szCs w:val="16"/>
              </w:rPr>
              <w:t>on the Rights of the Child</w:t>
            </w:r>
          </w:p>
          <w:p w14:paraId="0FE441AA" w14:textId="3123047A" w:rsidR="00A82589" w:rsidRPr="00ED49F3" w:rsidRDefault="00A82589" w:rsidP="00A82589">
            <w:pPr>
              <w:spacing w:before="20" w:after="20"/>
              <w:rPr>
                <w:rFonts w:cstheme="minorHAnsi"/>
                <w:b/>
                <w:color w:val="FF0000"/>
                <w:sz w:val="16"/>
                <w:szCs w:val="16"/>
              </w:rPr>
            </w:pPr>
            <w:r w:rsidRPr="00754CFE">
              <w:rPr>
                <w:rFonts w:cstheme="minorHAnsi"/>
                <w:b/>
                <w:sz w:val="16"/>
                <w:szCs w:val="16"/>
              </w:rPr>
              <w:t>Topic 2: Identity and</w:t>
            </w:r>
            <w:r>
              <w:rPr>
                <w:rFonts w:cstheme="minorHAnsi"/>
                <w:b/>
                <w:sz w:val="16"/>
                <w:szCs w:val="16"/>
              </w:rPr>
              <w:t xml:space="preserve"> </w:t>
            </w:r>
            <w:r w:rsidRPr="00754CFE">
              <w:rPr>
                <w:rFonts w:cstheme="minorHAnsi"/>
                <w:b/>
                <w:sz w:val="16"/>
                <w:szCs w:val="16"/>
              </w:rPr>
              <w:t>relationships</w:t>
            </w:r>
            <w:r w:rsidR="00ED49F3">
              <w:rPr>
                <w:rFonts w:cstheme="minorHAnsi"/>
                <w:b/>
                <w:sz w:val="16"/>
                <w:szCs w:val="16"/>
              </w:rPr>
              <w:t xml:space="preserve"> </w:t>
            </w:r>
            <w:r w:rsidR="00ED49F3">
              <w:rPr>
                <w:rFonts w:cstheme="minorHAnsi"/>
                <w:b/>
                <w:color w:val="FF0000"/>
                <w:sz w:val="16"/>
                <w:szCs w:val="16"/>
              </w:rPr>
              <w:t xml:space="preserve">(Health/PC </w:t>
            </w:r>
            <w:r w:rsidR="00ED49F3" w:rsidRPr="00ED49F3">
              <w:rPr>
                <w:rFonts w:cstheme="minorHAnsi"/>
                <w:b/>
                <w:color w:val="FF0000"/>
                <w:sz w:val="16"/>
                <w:szCs w:val="16"/>
              </w:rPr>
              <w:sym w:font="Wingdings" w:char="F0E0"/>
            </w:r>
            <w:r w:rsidR="00ED49F3">
              <w:rPr>
                <w:rFonts w:cstheme="minorHAnsi"/>
                <w:b/>
                <w:color w:val="FF0000"/>
                <w:sz w:val="16"/>
                <w:szCs w:val="16"/>
              </w:rPr>
              <w:t xml:space="preserve"> Whole Year)</w:t>
            </w:r>
          </w:p>
          <w:p w14:paraId="42B7D2DA" w14:textId="77777777" w:rsidR="00A82589" w:rsidRPr="00754CFE" w:rsidRDefault="00A82589" w:rsidP="00A82589">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Gender stereotypes</w:t>
            </w:r>
          </w:p>
          <w:p w14:paraId="2120C299" w14:textId="77777777" w:rsidR="00A82589" w:rsidRPr="00754CFE" w:rsidRDefault="00A82589" w:rsidP="00A82589">
            <w:pPr>
              <w:ind w:left="340" w:hanging="340"/>
              <w:rPr>
                <w:rFonts w:cstheme="minorHAnsi"/>
                <w:sz w:val="16"/>
                <w:szCs w:val="16"/>
              </w:rPr>
            </w:pPr>
            <w:r>
              <w:rPr>
                <w:rFonts w:cstheme="minorHAnsi"/>
                <w:sz w:val="16"/>
                <w:szCs w:val="16"/>
              </w:rPr>
              <w:t>2.3</w:t>
            </w:r>
            <w:r>
              <w:rPr>
                <w:rFonts w:cstheme="minorHAnsi"/>
                <w:sz w:val="16"/>
                <w:szCs w:val="16"/>
              </w:rPr>
              <w:tab/>
            </w:r>
            <w:r w:rsidRPr="00754CFE">
              <w:rPr>
                <w:rFonts w:cstheme="minorHAnsi"/>
                <w:sz w:val="16"/>
                <w:szCs w:val="16"/>
              </w:rPr>
              <w:t>Unsafe behaviour</w:t>
            </w:r>
          </w:p>
          <w:p w14:paraId="00D6336A" w14:textId="77777777" w:rsidR="00A82589" w:rsidRPr="00754CFE" w:rsidRDefault="00A82589" w:rsidP="00A82589">
            <w:pPr>
              <w:spacing w:after="60"/>
              <w:ind w:left="340" w:hanging="340"/>
              <w:rPr>
                <w:rFonts w:cstheme="minorHAnsi"/>
                <w:sz w:val="16"/>
                <w:szCs w:val="16"/>
              </w:rPr>
            </w:pPr>
            <w:r>
              <w:rPr>
                <w:rFonts w:cstheme="minorHAnsi"/>
                <w:sz w:val="16"/>
                <w:szCs w:val="16"/>
              </w:rPr>
              <w:t>2.4</w:t>
            </w:r>
            <w:r>
              <w:rPr>
                <w:rFonts w:cstheme="minorHAnsi"/>
                <w:sz w:val="16"/>
                <w:szCs w:val="16"/>
              </w:rPr>
              <w:tab/>
            </w:r>
            <w:r w:rsidRPr="00754CFE">
              <w:rPr>
                <w:rFonts w:cstheme="minorHAnsi"/>
                <w:sz w:val="16"/>
                <w:szCs w:val="16"/>
              </w:rPr>
              <w:t>Relationships circle</w:t>
            </w:r>
          </w:p>
          <w:p w14:paraId="347F1617" w14:textId="08119C28" w:rsidR="00A82589" w:rsidRPr="000F42B1" w:rsidRDefault="00A82589" w:rsidP="00A82589">
            <w:pPr>
              <w:spacing w:before="20" w:after="20"/>
              <w:rPr>
                <w:rFonts w:cstheme="minorHAnsi"/>
                <w:b/>
                <w:color w:val="FF0000"/>
                <w:sz w:val="16"/>
                <w:szCs w:val="16"/>
              </w:rPr>
            </w:pPr>
            <w:r w:rsidRPr="00754CFE">
              <w:rPr>
                <w:rFonts w:cstheme="minorHAnsi"/>
                <w:b/>
                <w:sz w:val="16"/>
                <w:szCs w:val="16"/>
              </w:rPr>
              <w:t>Topic 3: Power in relationships</w:t>
            </w:r>
            <w:r w:rsidR="000F42B1">
              <w:rPr>
                <w:rFonts w:cstheme="minorHAnsi"/>
                <w:b/>
                <w:sz w:val="16"/>
                <w:szCs w:val="16"/>
              </w:rPr>
              <w:t xml:space="preserve"> </w:t>
            </w:r>
            <w:r w:rsidR="000F42B1">
              <w:rPr>
                <w:rFonts w:cstheme="minorHAnsi"/>
                <w:b/>
                <w:color w:val="FF0000"/>
                <w:sz w:val="16"/>
                <w:szCs w:val="16"/>
              </w:rPr>
              <w:t>(</w:t>
            </w:r>
            <w:r w:rsidR="00917BC1">
              <w:rPr>
                <w:rFonts w:cstheme="minorHAnsi"/>
                <w:b/>
                <w:color w:val="FF0000"/>
                <w:sz w:val="16"/>
                <w:szCs w:val="16"/>
              </w:rPr>
              <w:t xml:space="preserve">Health </w:t>
            </w:r>
            <w:r w:rsidR="00917BC1" w:rsidRPr="00917BC1">
              <w:rPr>
                <w:rFonts w:cstheme="minorHAnsi"/>
                <w:b/>
                <w:color w:val="FF0000"/>
                <w:sz w:val="16"/>
                <w:szCs w:val="16"/>
              </w:rPr>
              <w:sym w:font="Wingdings" w:char="F0E0"/>
            </w:r>
            <w:r w:rsidR="00917BC1">
              <w:rPr>
                <w:rFonts w:cstheme="minorHAnsi"/>
                <w:b/>
                <w:color w:val="FF0000"/>
                <w:sz w:val="16"/>
                <w:szCs w:val="16"/>
              </w:rPr>
              <w:t xml:space="preserve"> Term 1)</w:t>
            </w:r>
          </w:p>
          <w:p w14:paraId="0A7F4D1F" w14:textId="77777777" w:rsidR="00A82589" w:rsidRPr="00754CFE" w:rsidRDefault="00A82589" w:rsidP="00A82589">
            <w:pPr>
              <w:ind w:left="340" w:hanging="340"/>
              <w:rPr>
                <w:rFonts w:cstheme="minorHAnsi"/>
                <w:sz w:val="16"/>
                <w:szCs w:val="16"/>
              </w:rPr>
            </w:pPr>
            <w:r>
              <w:rPr>
                <w:rFonts w:cstheme="minorHAnsi"/>
                <w:sz w:val="16"/>
                <w:szCs w:val="16"/>
              </w:rPr>
              <w:t>3.1</w:t>
            </w:r>
            <w:r>
              <w:rPr>
                <w:rFonts w:cstheme="minorHAnsi"/>
                <w:sz w:val="16"/>
                <w:szCs w:val="16"/>
              </w:rPr>
              <w:tab/>
            </w:r>
            <w:r w:rsidRPr="00754CFE">
              <w:rPr>
                <w:rFonts w:cstheme="minorHAnsi"/>
                <w:sz w:val="16"/>
                <w:szCs w:val="16"/>
              </w:rPr>
              <w:t>Exploring a definition</w:t>
            </w:r>
            <w:r>
              <w:rPr>
                <w:rFonts w:cstheme="minorHAnsi"/>
                <w:sz w:val="16"/>
                <w:szCs w:val="16"/>
              </w:rPr>
              <w:t xml:space="preserve"> </w:t>
            </w:r>
            <w:r w:rsidRPr="00754CFE">
              <w:rPr>
                <w:rFonts w:cstheme="minorHAnsi"/>
                <w:sz w:val="16"/>
                <w:szCs w:val="16"/>
              </w:rPr>
              <w:t>of power</w:t>
            </w:r>
          </w:p>
          <w:p w14:paraId="50BE584B" w14:textId="77777777" w:rsidR="00A82589" w:rsidRPr="00754CFE" w:rsidRDefault="00A82589" w:rsidP="00A82589">
            <w:pPr>
              <w:ind w:left="340" w:hanging="340"/>
              <w:rPr>
                <w:rFonts w:cstheme="minorHAnsi"/>
                <w:sz w:val="16"/>
                <w:szCs w:val="16"/>
              </w:rPr>
            </w:pPr>
            <w:r>
              <w:rPr>
                <w:rFonts w:cstheme="minorHAnsi"/>
                <w:sz w:val="16"/>
                <w:szCs w:val="16"/>
              </w:rPr>
              <w:t>3.2</w:t>
            </w:r>
            <w:r>
              <w:rPr>
                <w:rFonts w:cstheme="minorHAnsi"/>
                <w:sz w:val="16"/>
                <w:szCs w:val="16"/>
              </w:rPr>
              <w:tab/>
            </w:r>
            <w:r w:rsidRPr="00754CFE">
              <w:rPr>
                <w:rFonts w:cstheme="minorHAnsi"/>
                <w:sz w:val="16"/>
                <w:szCs w:val="16"/>
              </w:rPr>
              <w:t>Power scenarios</w:t>
            </w:r>
          </w:p>
          <w:p w14:paraId="314E1604" w14:textId="77777777" w:rsidR="00A82589" w:rsidRPr="00754CFE" w:rsidRDefault="00A82589" w:rsidP="00A82589">
            <w:pPr>
              <w:ind w:left="340" w:hanging="340"/>
              <w:rPr>
                <w:rFonts w:cstheme="minorHAnsi"/>
                <w:sz w:val="16"/>
                <w:szCs w:val="16"/>
              </w:rPr>
            </w:pPr>
            <w:r w:rsidRPr="00754CFE">
              <w:rPr>
                <w:rFonts w:cstheme="minorHAnsi"/>
                <w:sz w:val="16"/>
                <w:szCs w:val="16"/>
              </w:rPr>
              <w:t>3.3</w:t>
            </w:r>
            <w:r>
              <w:rPr>
                <w:rFonts w:cstheme="minorHAnsi"/>
                <w:sz w:val="16"/>
                <w:szCs w:val="16"/>
              </w:rPr>
              <w:tab/>
            </w:r>
            <w:r w:rsidRPr="00754CFE">
              <w:rPr>
                <w:rFonts w:cstheme="minorHAnsi"/>
                <w:sz w:val="16"/>
                <w:szCs w:val="16"/>
              </w:rPr>
              <w:t>Tricks and bribes</w:t>
            </w:r>
          </w:p>
          <w:p w14:paraId="1BAF74AB" w14:textId="77777777" w:rsidR="00A82589" w:rsidRPr="00754CFE" w:rsidRDefault="00A82589" w:rsidP="00A82589">
            <w:pPr>
              <w:spacing w:after="60"/>
              <w:ind w:left="340" w:hanging="340"/>
              <w:rPr>
                <w:rFonts w:cstheme="minorHAnsi"/>
                <w:sz w:val="16"/>
                <w:szCs w:val="16"/>
              </w:rPr>
            </w:pPr>
            <w:r>
              <w:rPr>
                <w:rFonts w:cstheme="minorHAnsi"/>
                <w:sz w:val="16"/>
                <w:szCs w:val="16"/>
              </w:rPr>
              <w:t>3.4</w:t>
            </w:r>
            <w:r>
              <w:rPr>
                <w:rFonts w:cstheme="minorHAnsi"/>
                <w:sz w:val="16"/>
                <w:szCs w:val="16"/>
              </w:rPr>
              <w:tab/>
            </w:r>
            <w:r w:rsidRPr="00754CFE">
              <w:rPr>
                <w:rFonts w:cstheme="minorHAnsi"/>
                <w:sz w:val="16"/>
                <w:szCs w:val="16"/>
              </w:rPr>
              <w:t>Pressure</w:t>
            </w:r>
          </w:p>
          <w:p w14:paraId="351B7619" w14:textId="3DE968EA" w:rsidR="00A82589" w:rsidRPr="00ED49F3" w:rsidRDefault="00A82589" w:rsidP="00A82589">
            <w:pPr>
              <w:spacing w:before="20" w:after="20"/>
              <w:rPr>
                <w:rFonts w:cstheme="minorHAnsi"/>
                <w:b/>
                <w:color w:val="FF0000"/>
                <w:sz w:val="16"/>
                <w:szCs w:val="16"/>
              </w:rPr>
            </w:pPr>
            <w:r w:rsidRPr="00754CFE">
              <w:rPr>
                <w:rFonts w:cstheme="minorHAnsi"/>
                <w:b/>
                <w:sz w:val="16"/>
                <w:szCs w:val="16"/>
              </w:rPr>
              <w:t>Topic 4: Trust and networks</w:t>
            </w:r>
            <w:r w:rsidR="00ED49F3">
              <w:rPr>
                <w:rFonts w:cstheme="minorHAnsi"/>
                <w:b/>
                <w:sz w:val="16"/>
                <w:szCs w:val="16"/>
              </w:rPr>
              <w:t xml:space="preserve"> </w:t>
            </w:r>
            <w:r w:rsidR="00ED49F3">
              <w:rPr>
                <w:rFonts w:cstheme="minorHAnsi"/>
                <w:b/>
                <w:color w:val="FF0000"/>
                <w:sz w:val="16"/>
                <w:szCs w:val="16"/>
              </w:rPr>
              <w:t>(</w:t>
            </w:r>
            <w:r w:rsidR="000F42B1">
              <w:rPr>
                <w:rFonts w:cstheme="minorHAnsi"/>
                <w:b/>
                <w:color w:val="FF0000"/>
                <w:sz w:val="16"/>
                <w:szCs w:val="16"/>
              </w:rPr>
              <w:t>Civic – Term 1)</w:t>
            </w:r>
          </w:p>
          <w:p w14:paraId="798E7CD6" w14:textId="77777777" w:rsidR="00A82589" w:rsidRPr="00754CFE" w:rsidRDefault="00A82589" w:rsidP="00A82589">
            <w:pPr>
              <w:ind w:left="340" w:hanging="340"/>
              <w:rPr>
                <w:rFonts w:cstheme="minorHAnsi"/>
                <w:sz w:val="16"/>
                <w:szCs w:val="16"/>
              </w:rPr>
            </w:pPr>
            <w:r>
              <w:rPr>
                <w:rFonts w:cstheme="minorHAnsi"/>
                <w:sz w:val="16"/>
                <w:szCs w:val="16"/>
              </w:rPr>
              <w:t>4.2</w:t>
            </w:r>
            <w:r>
              <w:rPr>
                <w:rFonts w:cstheme="minorHAnsi"/>
                <w:sz w:val="16"/>
                <w:szCs w:val="16"/>
              </w:rPr>
              <w:tab/>
            </w:r>
            <w:r w:rsidRPr="00754CFE">
              <w:rPr>
                <w:rFonts w:cstheme="minorHAnsi"/>
                <w:sz w:val="16"/>
                <w:szCs w:val="16"/>
              </w:rPr>
              <w:t>Developing a trusted network</w:t>
            </w:r>
          </w:p>
          <w:p w14:paraId="7E37E0E6" w14:textId="6A582330" w:rsidR="004C68E1" w:rsidRPr="00A72CFA" w:rsidRDefault="00A82589" w:rsidP="00A82589">
            <w:pPr>
              <w:spacing w:after="60"/>
              <w:ind w:left="340" w:hanging="340"/>
              <w:rPr>
                <w:rFonts w:cstheme="minorHAnsi"/>
                <w:sz w:val="16"/>
                <w:szCs w:val="16"/>
              </w:rPr>
            </w:pPr>
            <w:r>
              <w:rPr>
                <w:rFonts w:cstheme="minorHAnsi"/>
                <w:sz w:val="16"/>
                <w:szCs w:val="16"/>
              </w:rPr>
              <w:t>4.3</w:t>
            </w:r>
            <w:r>
              <w:rPr>
                <w:rFonts w:cstheme="minorHAnsi"/>
                <w:sz w:val="16"/>
                <w:szCs w:val="16"/>
              </w:rPr>
              <w:tab/>
            </w:r>
            <w:r w:rsidRPr="00754CFE">
              <w:rPr>
                <w:rFonts w:cstheme="minorHAnsi"/>
                <w:sz w:val="16"/>
                <w:szCs w:val="16"/>
              </w:rPr>
              <w:t>Network letters</w:t>
            </w:r>
          </w:p>
        </w:tc>
        <w:tc>
          <w:tcPr>
            <w:tcW w:w="1254" w:type="pct"/>
            <w:shd w:val="clear" w:color="auto" w:fill="D9F2D0" w:themeFill="accent6" w:themeFillTint="33"/>
          </w:tcPr>
          <w:p w14:paraId="4635A07F" w14:textId="09D1CE33" w:rsidR="000E1951" w:rsidRPr="00917BC1" w:rsidRDefault="000E1951" w:rsidP="000E1951">
            <w:pPr>
              <w:spacing w:before="20" w:after="20"/>
              <w:rPr>
                <w:rFonts w:cstheme="minorHAnsi"/>
                <w:b/>
                <w:color w:val="FF0000"/>
                <w:sz w:val="16"/>
                <w:szCs w:val="16"/>
              </w:rPr>
            </w:pPr>
            <w:r w:rsidRPr="00754CFE">
              <w:rPr>
                <w:rFonts w:cstheme="minorHAnsi"/>
                <w:b/>
                <w:sz w:val="16"/>
                <w:szCs w:val="16"/>
              </w:rPr>
              <w:t>Topic 1: Privacy and the body</w:t>
            </w:r>
            <w:r w:rsidR="00917BC1">
              <w:rPr>
                <w:rFonts w:cstheme="minorHAnsi"/>
                <w:b/>
                <w:sz w:val="16"/>
                <w:szCs w:val="16"/>
              </w:rPr>
              <w:t xml:space="preserve"> </w:t>
            </w:r>
            <w:r w:rsidR="00917BC1">
              <w:rPr>
                <w:rFonts w:cstheme="minorHAnsi"/>
                <w:b/>
                <w:color w:val="FF0000"/>
                <w:sz w:val="16"/>
                <w:szCs w:val="16"/>
              </w:rPr>
              <w:t xml:space="preserve">(PC </w:t>
            </w:r>
            <w:r w:rsidR="00917BC1" w:rsidRPr="00917BC1">
              <w:rPr>
                <w:rFonts w:cstheme="minorHAnsi"/>
                <w:b/>
                <w:color w:val="FF0000"/>
                <w:sz w:val="16"/>
                <w:szCs w:val="16"/>
              </w:rPr>
              <w:sym w:font="Wingdings" w:char="F0E0"/>
            </w:r>
            <w:r w:rsidR="00917BC1">
              <w:rPr>
                <w:rFonts w:cstheme="minorHAnsi"/>
                <w:b/>
                <w:color w:val="FF0000"/>
                <w:sz w:val="16"/>
                <w:szCs w:val="16"/>
              </w:rPr>
              <w:t xml:space="preserve"> Whole Year)</w:t>
            </w:r>
          </w:p>
          <w:p w14:paraId="125B07F9" w14:textId="77777777" w:rsidR="000E1951" w:rsidRPr="00754CFE" w:rsidRDefault="000E1951" w:rsidP="000E1951">
            <w:pPr>
              <w:ind w:left="340" w:hanging="340"/>
              <w:rPr>
                <w:rFonts w:cstheme="minorHAnsi"/>
                <w:sz w:val="16"/>
                <w:szCs w:val="16"/>
              </w:rPr>
            </w:pPr>
            <w:r>
              <w:rPr>
                <w:rFonts w:cstheme="minorHAnsi"/>
                <w:sz w:val="16"/>
                <w:szCs w:val="16"/>
              </w:rPr>
              <w:t>1.1</w:t>
            </w:r>
            <w:r>
              <w:rPr>
                <w:rFonts w:cstheme="minorHAnsi"/>
                <w:sz w:val="16"/>
                <w:szCs w:val="16"/>
              </w:rPr>
              <w:tab/>
            </w:r>
            <w:r w:rsidRPr="00754CFE">
              <w:rPr>
                <w:rFonts w:cstheme="minorHAnsi"/>
                <w:sz w:val="16"/>
                <w:szCs w:val="16"/>
              </w:rPr>
              <w:t>Parts of the body</w:t>
            </w:r>
          </w:p>
          <w:p w14:paraId="494D9B25" w14:textId="77777777" w:rsidR="000E1951" w:rsidRPr="00754CFE" w:rsidRDefault="000E1951" w:rsidP="000E1951">
            <w:pPr>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Exploring the meaning</w:t>
            </w:r>
            <w:r>
              <w:rPr>
                <w:rFonts w:cstheme="minorHAnsi"/>
                <w:sz w:val="16"/>
                <w:szCs w:val="16"/>
              </w:rPr>
              <w:t xml:space="preserve"> </w:t>
            </w:r>
            <w:r w:rsidRPr="00754CFE">
              <w:rPr>
                <w:rFonts w:cstheme="minorHAnsi"/>
                <w:sz w:val="16"/>
                <w:szCs w:val="16"/>
              </w:rPr>
              <w:t>of private</w:t>
            </w:r>
          </w:p>
          <w:p w14:paraId="4145C36B" w14:textId="77777777" w:rsidR="000E1951" w:rsidRPr="00754CFE" w:rsidRDefault="000E1951" w:rsidP="000E1951">
            <w:pPr>
              <w:ind w:left="340" w:hanging="340"/>
              <w:rPr>
                <w:rFonts w:cstheme="minorHAnsi"/>
                <w:sz w:val="16"/>
                <w:szCs w:val="16"/>
              </w:rPr>
            </w:pPr>
            <w:r>
              <w:rPr>
                <w:rFonts w:cstheme="minorHAnsi"/>
                <w:sz w:val="16"/>
                <w:szCs w:val="16"/>
              </w:rPr>
              <w:t>1.3</w:t>
            </w:r>
            <w:r>
              <w:rPr>
                <w:rFonts w:cstheme="minorHAnsi"/>
                <w:sz w:val="16"/>
                <w:szCs w:val="16"/>
              </w:rPr>
              <w:tab/>
            </w:r>
            <w:r w:rsidRPr="00754CFE">
              <w:rPr>
                <w:rFonts w:cstheme="minorHAnsi"/>
                <w:sz w:val="16"/>
                <w:szCs w:val="16"/>
              </w:rPr>
              <w:t>Our bodies are private</w:t>
            </w:r>
          </w:p>
          <w:p w14:paraId="2C66A5B5" w14:textId="77777777" w:rsidR="000E1951" w:rsidRPr="00754CFE" w:rsidRDefault="000E1951" w:rsidP="000E1951">
            <w:pPr>
              <w:spacing w:after="60"/>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Touching</w:t>
            </w:r>
          </w:p>
          <w:p w14:paraId="78EFCF51" w14:textId="7256787F" w:rsidR="000E1951" w:rsidRPr="00C94282" w:rsidRDefault="000E1951" w:rsidP="000E1951">
            <w:pPr>
              <w:spacing w:before="20" w:after="20"/>
              <w:rPr>
                <w:rFonts w:cstheme="minorHAnsi"/>
                <w:b/>
                <w:color w:val="FF0000"/>
                <w:sz w:val="16"/>
                <w:szCs w:val="16"/>
              </w:rPr>
            </w:pPr>
            <w:r w:rsidRPr="00754CFE">
              <w:rPr>
                <w:rFonts w:cstheme="minorHAnsi"/>
                <w:b/>
                <w:sz w:val="16"/>
                <w:szCs w:val="16"/>
              </w:rPr>
              <w:t>Topic 2: Recognising abuse</w:t>
            </w:r>
            <w:r w:rsidR="00C94282">
              <w:rPr>
                <w:rFonts w:cstheme="minorHAnsi"/>
                <w:b/>
                <w:sz w:val="16"/>
                <w:szCs w:val="16"/>
              </w:rPr>
              <w:t xml:space="preserve"> </w:t>
            </w:r>
            <w:r w:rsidR="00C94282">
              <w:rPr>
                <w:rFonts w:cstheme="minorHAnsi"/>
                <w:b/>
                <w:color w:val="FF0000"/>
                <w:sz w:val="16"/>
                <w:szCs w:val="16"/>
              </w:rPr>
              <w:t xml:space="preserve">(Health </w:t>
            </w:r>
            <w:r w:rsidR="00C94282" w:rsidRPr="00C94282">
              <w:rPr>
                <w:rFonts w:cstheme="minorHAnsi"/>
                <w:b/>
                <w:color w:val="FF0000"/>
                <w:sz w:val="16"/>
                <w:szCs w:val="16"/>
              </w:rPr>
              <w:sym w:font="Wingdings" w:char="F0E0"/>
            </w:r>
            <w:r w:rsidR="00C94282">
              <w:rPr>
                <w:rFonts w:cstheme="minorHAnsi"/>
                <w:b/>
                <w:color w:val="FF0000"/>
                <w:sz w:val="16"/>
                <w:szCs w:val="16"/>
              </w:rPr>
              <w:t xml:space="preserve"> Term 4)</w:t>
            </w:r>
          </w:p>
          <w:p w14:paraId="22F149F8" w14:textId="77777777" w:rsidR="000E1951" w:rsidRPr="00754CFE" w:rsidRDefault="000E1951" w:rsidP="000E1951">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Definition of abuse</w:t>
            </w:r>
          </w:p>
          <w:p w14:paraId="1DAF662B" w14:textId="77777777" w:rsidR="000E1951" w:rsidRPr="00754CFE" w:rsidRDefault="000E1951" w:rsidP="000E1951">
            <w:pPr>
              <w:ind w:left="340" w:hanging="340"/>
              <w:rPr>
                <w:rFonts w:cstheme="minorHAnsi"/>
                <w:sz w:val="16"/>
                <w:szCs w:val="16"/>
              </w:rPr>
            </w:pPr>
            <w:r>
              <w:rPr>
                <w:rFonts w:cstheme="minorHAnsi"/>
                <w:sz w:val="16"/>
                <w:szCs w:val="16"/>
              </w:rPr>
              <w:t>2.4</w:t>
            </w:r>
            <w:r>
              <w:rPr>
                <w:rFonts w:cstheme="minorHAnsi"/>
                <w:sz w:val="16"/>
                <w:szCs w:val="16"/>
              </w:rPr>
              <w:tab/>
            </w:r>
            <w:r w:rsidRPr="00754CFE">
              <w:rPr>
                <w:rFonts w:cstheme="minorHAnsi"/>
                <w:sz w:val="16"/>
                <w:szCs w:val="16"/>
              </w:rPr>
              <w:t>Emotional abuse</w:t>
            </w:r>
          </w:p>
          <w:p w14:paraId="6CEF4680" w14:textId="77777777" w:rsidR="000E1951" w:rsidRPr="00754CFE" w:rsidRDefault="000E1951" w:rsidP="000E1951">
            <w:pPr>
              <w:ind w:left="340" w:hanging="340"/>
              <w:rPr>
                <w:rFonts w:cstheme="minorHAnsi"/>
                <w:sz w:val="16"/>
                <w:szCs w:val="16"/>
              </w:rPr>
            </w:pPr>
            <w:r>
              <w:rPr>
                <w:rFonts w:cstheme="minorHAnsi"/>
                <w:sz w:val="16"/>
                <w:szCs w:val="16"/>
              </w:rPr>
              <w:t>2.7</w:t>
            </w:r>
            <w:r>
              <w:rPr>
                <w:rFonts w:cstheme="minorHAnsi"/>
                <w:sz w:val="16"/>
                <w:szCs w:val="16"/>
              </w:rPr>
              <w:tab/>
            </w:r>
            <w:r w:rsidRPr="00754CFE">
              <w:rPr>
                <w:rFonts w:cstheme="minorHAnsi"/>
                <w:sz w:val="16"/>
                <w:szCs w:val="16"/>
              </w:rPr>
              <w:t>Sexual abuse</w:t>
            </w:r>
          </w:p>
          <w:p w14:paraId="32709642" w14:textId="77777777" w:rsidR="000E1951" w:rsidRPr="00754CFE" w:rsidRDefault="000E1951" w:rsidP="000E1951">
            <w:pPr>
              <w:spacing w:after="60"/>
              <w:ind w:left="340" w:hanging="340"/>
              <w:rPr>
                <w:rFonts w:cstheme="minorHAnsi"/>
                <w:sz w:val="16"/>
                <w:szCs w:val="16"/>
              </w:rPr>
            </w:pPr>
            <w:r>
              <w:rPr>
                <w:rFonts w:cstheme="minorHAnsi"/>
                <w:sz w:val="16"/>
                <w:szCs w:val="16"/>
              </w:rPr>
              <w:t>2.8</w:t>
            </w:r>
            <w:r>
              <w:rPr>
                <w:rFonts w:cstheme="minorHAnsi"/>
                <w:sz w:val="16"/>
                <w:szCs w:val="16"/>
              </w:rPr>
              <w:tab/>
            </w:r>
            <w:r w:rsidRPr="00754CFE">
              <w:rPr>
                <w:rFonts w:cstheme="minorHAnsi"/>
                <w:sz w:val="16"/>
                <w:szCs w:val="16"/>
              </w:rPr>
              <w:t>Domestic and family violence</w:t>
            </w:r>
          </w:p>
          <w:p w14:paraId="24414243" w14:textId="214D701D" w:rsidR="000E1951" w:rsidRPr="007124C6" w:rsidRDefault="000E1951" w:rsidP="000E1951">
            <w:pPr>
              <w:spacing w:before="20" w:after="20"/>
              <w:rPr>
                <w:rFonts w:cstheme="minorHAnsi"/>
                <w:b/>
                <w:color w:val="FF0000"/>
                <w:sz w:val="16"/>
                <w:szCs w:val="16"/>
              </w:rPr>
            </w:pPr>
            <w:r w:rsidRPr="00754CFE">
              <w:rPr>
                <w:rFonts w:cstheme="minorHAnsi"/>
                <w:b/>
                <w:sz w:val="16"/>
                <w:szCs w:val="16"/>
              </w:rPr>
              <w:t>Topic 3: Cyber safety</w:t>
            </w:r>
            <w:r w:rsidR="007124C6">
              <w:rPr>
                <w:rFonts w:cstheme="minorHAnsi"/>
                <w:b/>
                <w:sz w:val="16"/>
                <w:szCs w:val="16"/>
              </w:rPr>
              <w:t xml:space="preserve"> </w:t>
            </w:r>
            <w:r w:rsidR="007124C6">
              <w:rPr>
                <w:rFonts w:cstheme="minorHAnsi"/>
                <w:b/>
                <w:color w:val="FF0000"/>
                <w:sz w:val="16"/>
                <w:szCs w:val="16"/>
              </w:rPr>
              <w:t xml:space="preserve">(Tech/ PC </w:t>
            </w:r>
            <w:r w:rsidR="007124C6" w:rsidRPr="007124C6">
              <w:rPr>
                <w:rFonts w:cstheme="minorHAnsi"/>
                <w:b/>
                <w:color w:val="FF0000"/>
                <w:sz w:val="16"/>
                <w:szCs w:val="16"/>
              </w:rPr>
              <w:sym w:font="Wingdings" w:char="F0E0"/>
            </w:r>
            <w:r w:rsidR="007124C6">
              <w:rPr>
                <w:rFonts w:cstheme="minorHAnsi"/>
                <w:b/>
                <w:color w:val="FF0000"/>
                <w:sz w:val="16"/>
                <w:szCs w:val="16"/>
              </w:rPr>
              <w:t xml:space="preserve"> Whole Year)</w:t>
            </w:r>
          </w:p>
          <w:p w14:paraId="7697C779" w14:textId="77777777" w:rsidR="000E1951" w:rsidRPr="00754CFE" w:rsidRDefault="000E1951" w:rsidP="000E1951">
            <w:pPr>
              <w:ind w:left="340" w:hanging="340"/>
              <w:rPr>
                <w:rFonts w:cstheme="minorHAnsi"/>
                <w:sz w:val="16"/>
                <w:szCs w:val="16"/>
              </w:rPr>
            </w:pPr>
            <w:r>
              <w:rPr>
                <w:rFonts w:cstheme="minorHAnsi"/>
                <w:sz w:val="16"/>
                <w:szCs w:val="16"/>
              </w:rPr>
              <w:t>3.2</w:t>
            </w:r>
            <w:r>
              <w:rPr>
                <w:rFonts w:cstheme="minorHAnsi"/>
                <w:sz w:val="16"/>
                <w:szCs w:val="16"/>
              </w:rPr>
              <w:tab/>
            </w:r>
            <w:r w:rsidRPr="00754CFE">
              <w:rPr>
                <w:rFonts w:cstheme="minorHAnsi"/>
                <w:sz w:val="16"/>
                <w:szCs w:val="16"/>
              </w:rPr>
              <w:t>Video media and computer</w:t>
            </w:r>
            <w:r>
              <w:rPr>
                <w:rFonts w:cstheme="minorHAnsi"/>
                <w:sz w:val="16"/>
                <w:szCs w:val="16"/>
              </w:rPr>
              <w:t xml:space="preserve"> </w:t>
            </w:r>
            <w:r w:rsidRPr="00754CFE">
              <w:rPr>
                <w:rFonts w:cstheme="minorHAnsi"/>
                <w:sz w:val="16"/>
                <w:szCs w:val="16"/>
              </w:rPr>
              <w:t>games</w:t>
            </w:r>
          </w:p>
          <w:p w14:paraId="37CC6392" w14:textId="77777777" w:rsidR="000E1951" w:rsidRPr="00754CFE" w:rsidRDefault="000E1951" w:rsidP="000E1951">
            <w:pPr>
              <w:ind w:left="340" w:hanging="340"/>
              <w:rPr>
                <w:rFonts w:cstheme="minorHAnsi"/>
                <w:sz w:val="16"/>
                <w:szCs w:val="16"/>
              </w:rPr>
            </w:pPr>
            <w:r>
              <w:rPr>
                <w:rFonts w:cstheme="minorHAnsi"/>
                <w:sz w:val="16"/>
                <w:szCs w:val="16"/>
              </w:rPr>
              <w:t>3.3</w:t>
            </w:r>
            <w:r>
              <w:rPr>
                <w:rFonts w:cstheme="minorHAnsi"/>
                <w:sz w:val="16"/>
                <w:szCs w:val="16"/>
              </w:rPr>
              <w:tab/>
            </w:r>
            <w:r w:rsidRPr="00754CFE">
              <w:rPr>
                <w:rFonts w:cstheme="minorHAnsi"/>
                <w:sz w:val="16"/>
                <w:szCs w:val="16"/>
              </w:rPr>
              <w:t>Television programs</w:t>
            </w:r>
          </w:p>
          <w:p w14:paraId="3714A032" w14:textId="77777777" w:rsidR="000E1951" w:rsidRPr="00754CFE" w:rsidRDefault="000E1951" w:rsidP="000E1951">
            <w:pPr>
              <w:ind w:left="340" w:hanging="340"/>
              <w:rPr>
                <w:rFonts w:cstheme="minorHAnsi"/>
                <w:sz w:val="16"/>
                <w:szCs w:val="16"/>
              </w:rPr>
            </w:pPr>
            <w:r>
              <w:rPr>
                <w:rFonts w:cstheme="minorHAnsi"/>
                <w:sz w:val="16"/>
                <w:szCs w:val="16"/>
              </w:rPr>
              <w:t>3.4</w:t>
            </w:r>
            <w:r>
              <w:rPr>
                <w:rFonts w:cstheme="minorHAnsi"/>
                <w:sz w:val="16"/>
                <w:szCs w:val="16"/>
              </w:rPr>
              <w:tab/>
            </w:r>
            <w:r w:rsidRPr="00754CFE">
              <w:rPr>
                <w:rFonts w:cstheme="minorHAnsi"/>
                <w:sz w:val="16"/>
                <w:szCs w:val="16"/>
              </w:rPr>
              <w:t>Internet</w:t>
            </w:r>
          </w:p>
          <w:p w14:paraId="271D84AC" w14:textId="791876F6" w:rsidR="004C68E1" w:rsidRPr="00A72CFA" w:rsidRDefault="000E1951" w:rsidP="000E1951">
            <w:pPr>
              <w:spacing w:after="60"/>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Photographs and digital</w:t>
            </w:r>
            <w:r>
              <w:rPr>
                <w:rFonts w:cstheme="minorHAnsi"/>
                <w:sz w:val="16"/>
                <w:szCs w:val="16"/>
              </w:rPr>
              <w:t xml:space="preserve"> </w:t>
            </w:r>
            <w:r w:rsidRPr="00754CFE">
              <w:rPr>
                <w:rFonts w:cstheme="minorHAnsi"/>
                <w:sz w:val="16"/>
                <w:szCs w:val="16"/>
              </w:rPr>
              <w:t>images</w:t>
            </w:r>
            <w:r w:rsidR="00C9359A">
              <w:rPr>
                <w:rFonts w:cstheme="minorHAnsi"/>
                <w:sz w:val="16"/>
                <w:szCs w:val="16"/>
              </w:rPr>
              <w:t xml:space="preserve"> and print images</w:t>
            </w:r>
          </w:p>
        </w:tc>
        <w:tc>
          <w:tcPr>
            <w:tcW w:w="1246" w:type="pct"/>
            <w:shd w:val="clear" w:color="auto" w:fill="C1E4F5" w:themeFill="accent1" w:themeFillTint="33"/>
          </w:tcPr>
          <w:p w14:paraId="237878FE" w14:textId="0F7159BB" w:rsidR="00A33E8D" w:rsidRPr="00AD78D2" w:rsidRDefault="00A33E8D" w:rsidP="00A33E8D">
            <w:pPr>
              <w:spacing w:before="20" w:after="20"/>
              <w:rPr>
                <w:rFonts w:cstheme="minorHAnsi"/>
                <w:b/>
                <w:color w:val="FF0000"/>
                <w:sz w:val="16"/>
                <w:szCs w:val="16"/>
              </w:rPr>
            </w:pPr>
            <w:r w:rsidRPr="00754CFE">
              <w:rPr>
                <w:rFonts w:cstheme="minorHAnsi"/>
                <w:b/>
                <w:sz w:val="16"/>
                <w:szCs w:val="16"/>
              </w:rPr>
              <w:t>Topic 1: Strategies for</w:t>
            </w:r>
            <w:r>
              <w:rPr>
                <w:rFonts w:cstheme="minorHAnsi"/>
                <w:b/>
                <w:sz w:val="16"/>
                <w:szCs w:val="16"/>
              </w:rPr>
              <w:t xml:space="preserve"> </w:t>
            </w:r>
            <w:r w:rsidRPr="00754CFE">
              <w:rPr>
                <w:rFonts w:cstheme="minorHAnsi"/>
                <w:b/>
                <w:sz w:val="16"/>
                <w:szCs w:val="16"/>
              </w:rPr>
              <w:t>keeping safe</w:t>
            </w:r>
            <w:r w:rsidR="00AD78D2">
              <w:rPr>
                <w:rFonts w:cstheme="minorHAnsi"/>
                <w:b/>
                <w:sz w:val="16"/>
                <w:szCs w:val="16"/>
              </w:rPr>
              <w:t xml:space="preserve"> </w:t>
            </w:r>
            <w:r w:rsidR="00AD78D2">
              <w:rPr>
                <w:rFonts w:cstheme="minorHAnsi"/>
                <w:b/>
                <w:color w:val="FF0000"/>
                <w:sz w:val="16"/>
                <w:szCs w:val="16"/>
              </w:rPr>
              <w:t xml:space="preserve">(Health/ PC </w:t>
            </w:r>
            <w:r w:rsidR="00AD78D2" w:rsidRPr="00AD78D2">
              <w:rPr>
                <w:rFonts w:cstheme="minorHAnsi"/>
                <w:b/>
                <w:color w:val="FF0000"/>
                <w:sz w:val="16"/>
                <w:szCs w:val="16"/>
              </w:rPr>
              <w:sym w:font="Wingdings" w:char="F0E0"/>
            </w:r>
            <w:r w:rsidR="00AD78D2">
              <w:rPr>
                <w:rFonts w:cstheme="minorHAnsi"/>
                <w:b/>
                <w:color w:val="FF0000"/>
                <w:sz w:val="16"/>
                <w:szCs w:val="16"/>
              </w:rPr>
              <w:t xml:space="preserve"> whole year)</w:t>
            </w:r>
          </w:p>
          <w:p w14:paraId="5FC664D0" w14:textId="77777777" w:rsidR="00A33E8D" w:rsidRPr="00754CFE" w:rsidRDefault="00A33E8D" w:rsidP="00A33E8D">
            <w:pPr>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Assertive responses</w:t>
            </w:r>
          </w:p>
          <w:p w14:paraId="591676C6" w14:textId="77777777" w:rsidR="00A33E8D" w:rsidRPr="00754CFE" w:rsidRDefault="00A33E8D" w:rsidP="00A33E8D">
            <w:pPr>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‘What if…?’ problem</w:t>
            </w:r>
            <w:r>
              <w:rPr>
                <w:rFonts w:cstheme="minorHAnsi"/>
                <w:sz w:val="16"/>
                <w:szCs w:val="16"/>
              </w:rPr>
              <w:t>-</w:t>
            </w:r>
            <w:r w:rsidRPr="00754CFE">
              <w:rPr>
                <w:rFonts w:cstheme="minorHAnsi"/>
                <w:sz w:val="16"/>
                <w:szCs w:val="16"/>
              </w:rPr>
              <w:t>solving</w:t>
            </w:r>
          </w:p>
          <w:p w14:paraId="4DD76365" w14:textId="77777777" w:rsidR="00A33E8D" w:rsidRPr="00754CFE" w:rsidRDefault="00A33E8D" w:rsidP="00A33E8D">
            <w:pPr>
              <w:ind w:left="340" w:hanging="340"/>
              <w:rPr>
                <w:rFonts w:cstheme="minorHAnsi"/>
                <w:sz w:val="16"/>
                <w:szCs w:val="16"/>
              </w:rPr>
            </w:pPr>
            <w:r>
              <w:rPr>
                <w:rFonts w:cstheme="minorHAnsi"/>
                <w:sz w:val="16"/>
                <w:szCs w:val="16"/>
              </w:rPr>
              <w:t>1.5</w:t>
            </w:r>
            <w:r>
              <w:rPr>
                <w:rFonts w:cstheme="minorHAnsi"/>
                <w:sz w:val="16"/>
                <w:szCs w:val="16"/>
              </w:rPr>
              <w:tab/>
            </w:r>
            <w:r w:rsidRPr="00754CFE">
              <w:rPr>
                <w:rFonts w:cstheme="minorHAnsi"/>
                <w:sz w:val="16"/>
                <w:szCs w:val="16"/>
              </w:rPr>
              <w:t>POOCH problem-solving</w:t>
            </w:r>
          </w:p>
          <w:p w14:paraId="5B0CEEE2" w14:textId="77777777" w:rsidR="00A33E8D" w:rsidRPr="00754CFE" w:rsidRDefault="00A33E8D" w:rsidP="00A33E8D">
            <w:pPr>
              <w:spacing w:after="60"/>
              <w:ind w:left="340" w:hanging="340"/>
              <w:rPr>
                <w:rFonts w:cstheme="minorHAnsi"/>
                <w:sz w:val="16"/>
                <w:szCs w:val="16"/>
              </w:rPr>
            </w:pPr>
            <w:r>
              <w:rPr>
                <w:rFonts w:cstheme="minorHAnsi"/>
                <w:sz w:val="16"/>
                <w:szCs w:val="16"/>
              </w:rPr>
              <w:t>1.6</w:t>
            </w:r>
            <w:r>
              <w:rPr>
                <w:rFonts w:cstheme="minorHAnsi"/>
                <w:sz w:val="16"/>
                <w:szCs w:val="16"/>
              </w:rPr>
              <w:tab/>
            </w:r>
            <w:r w:rsidRPr="00754CFE">
              <w:rPr>
                <w:rFonts w:cstheme="minorHAnsi"/>
                <w:sz w:val="16"/>
                <w:szCs w:val="16"/>
              </w:rPr>
              <w:t>Practising problem-solving</w:t>
            </w:r>
          </w:p>
          <w:p w14:paraId="1A354219" w14:textId="1B552608" w:rsidR="00A33E8D" w:rsidRPr="00AD78D2" w:rsidRDefault="00A33E8D" w:rsidP="00A33E8D">
            <w:pPr>
              <w:spacing w:before="20" w:after="20"/>
              <w:rPr>
                <w:rFonts w:cstheme="minorHAnsi"/>
                <w:b/>
                <w:color w:val="FF0000"/>
                <w:sz w:val="16"/>
                <w:szCs w:val="16"/>
              </w:rPr>
            </w:pPr>
            <w:r w:rsidRPr="00754CFE">
              <w:rPr>
                <w:rFonts w:cstheme="minorHAnsi"/>
                <w:b/>
                <w:sz w:val="16"/>
                <w:szCs w:val="16"/>
              </w:rPr>
              <w:t>Topic 2: Network review and</w:t>
            </w:r>
            <w:r>
              <w:rPr>
                <w:rFonts w:cstheme="minorHAnsi"/>
                <w:b/>
                <w:sz w:val="16"/>
                <w:szCs w:val="16"/>
              </w:rPr>
              <w:t xml:space="preserve"> </w:t>
            </w:r>
            <w:r w:rsidRPr="00754CFE">
              <w:rPr>
                <w:rFonts w:cstheme="minorHAnsi"/>
                <w:b/>
                <w:sz w:val="16"/>
                <w:szCs w:val="16"/>
              </w:rPr>
              <w:t>community support</w:t>
            </w:r>
            <w:r w:rsidR="00AD78D2">
              <w:rPr>
                <w:rFonts w:cstheme="minorHAnsi"/>
                <w:b/>
                <w:sz w:val="16"/>
                <w:szCs w:val="16"/>
              </w:rPr>
              <w:t xml:space="preserve"> </w:t>
            </w:r>
            <w:r w:rsidR="00224171">
              <w:rPr>
                <w:rFonts w:cstheme="minorHAnsi"/>
                <w:b/>
                <w:color w:val="FF0000"/>
                <w:sz w:val="16"/>
                <w:szCs w:val="16"/>
              </w:rPr>
              <w:t xml:space="preserve">(Health </w:t>
            </w:r>
            <w:r w:rsidR="00224171" w:rsidRPr="00224171">
              <w:rPr>
                <w:rFonts w:cstheme="minorHAnsi"/>
                <w:b/>
                <w:color w:val="FF0000"/>
                <w:sz w:val="16"/>
                <w:szCs w:val="16"/>
              </w:rPr>
              <w:sym w:font="Wingdings" w:char="F0E0"/>
            </w:r>
            <w:r w:rsidR="00224171">
              <w:rPr>
                <w:rFonts w:cstheme="minorHAnsi"/>
                <w:b/>
                <w:color w:val="FF0000"/>
                <w:sz w:val="16"/>
                <w:szCs w:val="16"/>
              </w:rPr>
              <w:t xml:space="preserve"> Whole year)</w:t>
            </w:r>
          </w:p>
          <w:p w14:paraId="08358570" w14:textId="77777777" w:rsidR="00A33E8D" w:rsidRPr="00754CFE" w:rsidRDefault="00A33E8D" w:rsidP="00A33E8D">
            <w:pPr>
              <w:ind w:left="340" w:hanging="340"/>
              <w:rPr>
                <w:rFonts w:cstheme="minorHAnsi"/>
                <w:sz w:val="16"/>
                <w:szCs w:val="16"/>
              </w:rPr>
            </w:pPr>
            <w:r>
              <w:rPr>
                <w:rFonts w:cstheme="minorHAnsi"/>
                <w:sz w:val="16"/>
                <w:szCs w:val="16"/>
              </w:rPr>
              <w:t>2.1</w:t>
            </w:r>
            <w:r>
              <w:rPr>
                <w:rFonts w:cstheme="minorHAnsi"/>
                <w:sz w:val="16"/>
                <w:szCs w:val="16"/>
              </w:rPr>
              <w:tab/>
              <w:t>Network review</w:t>
            </w:r>
          </w:p>
          <w:p w14:paraId="1F78EAAD" w14:textId="084CD0B0" w:rsidR="004C68E1" w:rsidRPr="00F8135C" w:rsidRDefault="00A33E8D" w:rsidP="00A33E8D">
            <w:pPr>
              <w:spacing w:after="60"/>
              <w:ind w:left="340" w:hanging="340"/>
              <w:rPr>
                <w:rFonts w:cstheme="minorHAnsi"/>
                <w:sz w:val="16"/>
                <w:szCs w:val="16"/>
              </w:rPr>
            </w:pPr>
            <w:r w:rsidRPr="00754CFE">
              <w:rPr>
                <w:rFonts w:cstheme="minorHAnsi"/>
                <w:sz w:val="16"/>
                <w:szCs w:val="16"/>
              </w:rPr>
              <w:t>2.3</w:t>
            </w:r>
            <w:r>
              <w:rPr>
                <w:rFonts w:cstheme="minorHAnsi"/>
                <w:sz w:val="16"/>
                <w:szCs w:val="16"/>
              </w:rPr>
              <w:tab/>
            </w:r>
            <w:r w:rsidRPr="00754CFE">
              <w:rPr>
                <w:rFonts w:cstheme="minorHAnsi"/>
                <w:sz w:val="16"/>
                <w:szCs w:val="16"/>
              </w:rPr>
              <w:t>Persistence</w:t>
            </w:r>
          </w:p>
        </w:tc>
      </w:tr>
    </w:tbl>
    <w:p w14:paraId="2AD02B9D" w14:textId="77777777" w:rsidR="002511CA" w:rsidRDefault="002511CA" w:rsidP="002511CA"/>
    <w:p w14:paraId="1D0FCBF9" w14:textId="23CBBAA7" w:rsidR="004C68E1" w:rsidRDefault="004C68E1" w:rsidP="005C08B2">
      <w:pPr>
        <w:pStyle w:val="Heading2"/>
      </w:pPr>
      <w:bookmarkStart w:id="20" w:name="_Toc164860472"/>
      <w:r>
        <w:t>Year 5</w:t>
      </w:r>
      <w:bookmarkEnd w:id="20"/>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02"/>
        <w:gridCol w:w="2615"/>
        <w:gridCol w:w="2608"/>
        <w:gridCol w:w="2625"/>
      </w:tblGrid>
      <w:tr w:rsidR="005C08B2" w:rsidRPr="0016249D" w14:paraId="4EDEF960" w14:textId="77777777" w:rsidTr="00747D7C">
        <w:tc>
          <w:tcPr>
            <w:tcW w:w="1245" w:type="pct"/>
            <w:shd w:val="clear" w:color="auto" w:fill="4FA45E"/>
          </w:tcPr>
          <w:p w14:paraId="287DC3F8" w14:textId="77777777" w:rsidR="005C08B2" w:rsidRPr="0016249D" w:rsidRDefault="005C08B2"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1" w:type="pct"/>
            <w:shd w:val="clear" w:color="auto" w:fill="8D5292"/>
          </w:tcPr>
          <w:p w14:paraId="7BD3D024" w14:textId="77777777" w:rsidR="005C08B2" w:rsidRPr="0016249D" w:rsidRDefault="005C08B2"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48" w:type="pct"/>
            <w:shd w:val="clear" w:color="auto" w:fill="F89949"/>
          </w:tcPr>
          <w:p w14:paraId="07E4FE20" w14:textId="77777777" w:rsidR="005C08B2" w:rsidRPr="0016249D" w:rsidRDefault="005C08B2" w:rsidP="00AF1422">
            <w:pPr>
              <w:spacing w:before="10" w:after="10"/>
              <w:jc w:val="center"/>
              <w:rPr>
                <w:b/>
                <w:color w:val="FFFFFF" w:themeColor="background1"/>
              </w:rPr>
            </w:pPr>
            <w:r w:rsidRPr="0016249D">
              <w:rPr>
                <w:b/>
                <w:color w:val="FFFFFF" w:themeColor="background1"/>
              </w:rPr>
              <w:t>Focus Area 3: Recognising and reporting abuse</w:t>
            </w:r>
          </w:p>
        </w:tc>
        <w:tc>
          <w:tcPr>
            <w:tcW w:w="1256" w:type="pct"/>
            <w:shd w:val="clear" w:color="auto" w:fill="4F55A0"/>
          </w:tcPr>
          <w:p w14:paraId="76F5CDA4" w14:textId="77777777" w:rsidR="005C08B2" w:rsidRPr="0016249D" w:rsidRDefault="005C08B2"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5C08B2" w:rsidRPr="00F8135C" w14:paraId="71BE18CA" w14:textId="77777777" w:rsidTr="00747D7C">
        <w:trPr>
          <w:cantSplit/>
          <w:trHeight w:val="1134"/>
        </w:trPr>
        <w:tc>
          <w:tcPr>
            <w:tcW w:w="1245" w:type="pct"/>
            <w:shd w:val="clear" w:color="auto" w:fill="C1F0C7" w:themeFill="accent3" w:themeFillTint="33"/>
          </w:tcPr>
          <w:p w14:paraId="1F7C832B" w14:textId="2C6036FB" w:rsidR="0001313D" w:rsidRPr="00BF7794" w:rsidRDefault="0001313D" w:rsidP="0001313D">
            <w:pPr>
              <w:spacing w:before="20" w:after="20"/>
              <w:rPr>
                <w:rFonts w:cstheme="minorHAnsi"/>
                <w:b/>
                <w:color w:val="FF0000"/>
                <w:sz w:val="16"/>
                <w:szCs w:val="16"/>
              </w:rPr>
            </w:pPr>
            <w:r w:rsidRPr="00937903">
              <w:rPr>
                <w:rFonts w:cstheme="minorHAnsi"/>
                <w:b/>
                <w:sz w:val="16"/>
                <w:szCs w:val="16"/>
              </w:rPr>
              <w:t>Topic 1: Being safe</w:t>
            </w:r>
            <w:r w:rsidR="00BF7794">
              <w:rPr>
                <w:rFonts w:cstheme="minorHAnsi"/>
                <w:b/>
                <w:sz w:val="16"/>
                <w:szCs w:val="16"/>
              </w:rPr>
              <w:t xml:space="preserve"> </w:t>
            </w:r>
            <w:r w:rsidR="00BF7794">
              <w:rPr>
                <w:rFonts w:cstheme="minorHAnsi"/>
                <w:b/>
                <w:color w:val="FF0000"/>
                <w:sz w:val="16"/>
                <w:szCs w:val="16"/>
              </w:rPr>
              <w:t xml:space="preserve">(Health &amp; PC </w:t>
            </w:r>
            <w:r w:rsidR="00BF7794" w:rsidRPr="00BF7794">
              <w:rPr>
                <w:rFonts w:cstheme="minorHAnsi"/>
                <w:b/>
                <w:color w:val="FF0000"/>
                <w:sz w:val="16"/>
                <w:szCs w:val="16"/>
              </w:rPr>
              <w:sym w:font="Wingdings" w:char="F0E0"/>
            </w:r>
            <w:r w:rsidR="00BF7794">
              <w:rPr>
                <w:rFonts w:cstheme="minorHAnsi"/>
                <w:b/>
                <w:color w:val="FF0000"/>
                <w:sz w:val="16"/>
                <w:szCs w:val="16"/>
              </w:rPr>
              <w:t xml:space="preserve"> Whole Year)</w:t>
            </w:r>
          </w:p>
          <w:p w14:paraId="06C0D786" w14:textId="77777777" w:rsidR="0001313D" w:rsidRPr="00937903" w:rsidRDefault="0001313D" w:rsidP="0001313D">
            <w:pPr>
              <w:spacing w:after="60"/>
              <w:ind w:left="340" w:hanging="340"/>
              <w:rPr>
                <w:rFonts w:cstheme="minorHAnsi"/>
                <w:sz w:val="16"/>
                <w:szCs w:val="16"/>
              </w:rPr>
            </w:pPr>
            <w:r>
              <w:rPr>
                <w:rFonts w:cstheme="minorHAnsi"/>
                <w:sz w:val="16"/>
                <w:szCs w:val="16"/>
              </w:rPr>
              <w:t>1.3</w:t>
            </w:r>
            <w:r>
              <w:rPr>
                <w:rFonts w:cstheme="minorHAnsi"/>
                <w:sz w:val="16"/>
                <w:szCs w:val="16"/>
              </w:rPr>
              <w:tab/>
            </w:r>
            <w:r w:rsidRPr="00937903">
              <w:rPr>
                <w:rFonts w:cstheme="minorHAnsi"/>
                <w:sz w:val="16"/>
                <w:szCs w:val="16"/>
              </w:rPr>
              <w:t>Imagining a safe place</w:t>
            </w:r>
          </w:p>
          <w:p w14:paraId="2F18ED6C" w14:textId="3D8B506D" w:rsidR="0001313D" w:rsidRPr="00D55C67" w:rsidRDefault="0001313D" w:rsidP="0001313D">
            <w:pPr>
              <w:spacing w:before="20" w:after="20"/>
              <w:rPr>
                <w:rFonts w:cstheme="minorHAnsi"/>
                <w:b/>
                <w:color w:val="FF0000"/>
                <w:sz w:val="16"/>
                <w:szCs w:val="16"/>
              </w:rPr>
            </w:pPr>
            <w:r w:rsidRPr="00937903">
              <w:rPr>
                <w:rFonts w:cstheme="minorHAnsi"/>
                <w:b/>
                <w:sz w:val="16"/>
                <w:szCs w:val="16"/>
              </w:rPr>
              <w:t>Topic 2: Warning signs</w:t>
            </w:r>
            <w:r w:rsidR="00D55C67">
              <w:rPr>
                <w:rFonts w:cstheme="minorHAnsi"/>
                <w:b/>
                <w:sz w:val="16"/>
                <w:szCs w:val="16"/>
              </w:rPr>
              <w:t xml:space="preserve"> </w:t>
            </w:r>
            <w:r w:rsidR="00D55C67">
              <w:rPr>
                <w:rFonts w:cstheme="minorHAnsi"/>
                <w:b/>
                <w:color w:val="FF0000"/>
                <w:sz w:val="16"/>
                <w:szCs w:val="16"/>
              </w:rPr>
              <w:t>(Health &amp; PC</w:t>
            </w:r>
            <w:r w:rsidR="00224171">
              <w:rPr>
                <w:rFonts w:cstheme="minorHAnsi"/>
                <w:b/>
                <w:color w:val="FF0000"/>
                <w:sz w:val="16"/>
                <w:szCs w:val="16"/>
              </w:rPr>
              <w:t xml:space="preserve"> </w:t>
            </w:r>
            <w:r w:rsidR="00224171" w:rsidRPr="00224171">
              <w:rPr>
                <w:rFonts w:cstheme="minorHAnsi"/>
                <w:b/>
                <w:color w:val="FF0000"/>
                <w:sz w:val="16"/>
                <w:szCs w:val="16"/>
              </w:rPr>
              <w:sym w:font="Wingdings" w:char="F0E0"/>
            </w:r>
            <w:r w:rsidR="00224171">
              <w:rPr>
                <w:rFonts w:cstheme="minorHAnsi"/>
                <w:b/>
                <w:color w:val="FF0000"/>
                <w:sz w:val="16"/>
                <w:szCs w:val="16"/>
              </w:rPr>
              <w:t xml:space="preserve"> Term 1</w:t>
            </w:r>
            <w:r w:rsidR="00D55C67">
              <w:rPr>
                <w:rFonts w:cstheme="minorHAnsi"/>
                <w:b/>
                <w:color w:val="FF0000"/>
                <w:sz w:val="16"/>
                <w:szCs w:val="16"/>
              </w:rPr>
              <w:t>)</w:t>
            </w:r>
          </w:p>
          <w:p w14:paraId="6A59157C" w14:textId="77777777" w:rsidR="0001313D" w:rsidRPr="00937903" w:rsidRDefault="0001313D" w:rsidP="0001313D">
            <w:pPr>
              <w:ind w:left="340" w:hanging="340"/>
              <w:rPr>
                <w:rFonts w:cstheme="minorHAnsi"/>
                <w:sz w:val="16"/>
                <w:szCs w:val="16"/>
              </w:rPr>
            </w:pPr>
            <w:r>
              <w:rPr>
                <w:rFonts w:cstheme="minorHAnsi"/>
                <w:sz w:val="16"/>
                <w:szCs w:val="16"/>
              </w:rPr>
              <w:t>2.1</w:t>
            </w:r>
            <w:r>
              <w:rPr>
                <w:rFonts w:cstheme="minorHAnsi"/>
                <w:sz w:val="16"/>
                <w:szCs w:val="16"/>
              </w:rPr>
              <w:tab/>
            </w:r>
            <w:r w:rsidRPr="00937903">
              <w:rPr>
                <w:rFonts w:cstheme="minorHAnsi"/>
                <w:sz w:val="16"/>
                <w:szCs w:val="16"/>
              </w:rPr>
              <w:t>Warning signs: Physical</w:t>
            </w:r>
            <w:r>
              <w:rPr>
                <w:rFonts w:cstheme="minorHAnsi"/>
                <w:sz w:val="16"/>
                <w:szCs w:val="16"/>
              </w:rPr>
              <w:t xml:space="preserve"> </w:t>
            </w:r>
            <w:r w:rsidRPr="00937903">
              <w:rPr>
                <w:rFonts w:cstheme="minorHAnsi"/>
                <w:sz w:val="16"/>
                <w:szCs w:val="16"/>
              </w:rPr>
              <w:t>indicators</w:t>
            </w:r>
          </w:p>
          <w:p w14:paraId="769A1A4C" w14:textId="77777777" w:rsidR="0001313D" w:rsidRPr="00937903" w:rsidRDefault="0001313D" w:rsidP="0001313D">
            <w:pPr>
              <w:spacing w:after="60"/>
              <w:ind w:left="340" w:hanging="340"/>
              <w:rPr>
                <w:rFonts w:cstheme="minorHAnsi"/>
                <w:sz w:val="16"/>
                <w:szCs w:val="16"/>
              </w:rPr>
            </w:pPr>
            <w:r>
              <w:rPr>
                <w:rFonts w:cstheme="minorHAnsi"/>
                <w:sz w:val="16"/>
                <w:szCs w:val="16"/>
              </w:rPr>
              <w:t>2.4</w:t>
            </w:r>
            <w:r>
              <w:rPr>
                <w:rFonts w:cstheme="minorHAnsi"/>
                <w:sz w:val="16"/>
                <w:szCs w:val="16"/>
              </w:rPr>
              <w:tab/>
            </w:r>
            <w:r w:rsidRPr="00937903">
              <w:rPr>
                <w:rFonts w:cstheme="minorHAnsi"/>
                <w:sz w:val="16"/>
                <w:szCs w:val="16"/>
              </w:rPr>
              <w:t>Feeling unsafe</w:t>
            </w:r>
          </w:p>
          <w:p w14:paraId="10EFD72A" w14:textId="77777777" w:rsidR="0001313D" w:rsidRPr="00937903" w:rsidRDefault="0001313D" w:rsidP="0001313D">
            <w:pPr>
              <w:spacing w:before="20" w:after="20"/>
              <w:rPr>
                <w:rFonts w:cstheme="minorHAnsi"/>
                <w:b/>
                <w:sz w:val="16"/>
                <w:szCs w:val="16"/>
              </w:rPr>
            </w:pPr>
            <w:r w:rsidRPr="00937903">
              <w:rPr>
                <w:rFonts w:cstheme="minorHAnsi"/>
                <w:b/>
                <w:sz w:val="16"/>
                <w:szCs w:val="16"/>
              </w:rPr>
              <w:t>Topic 3: Risk-taking and</w:t>
            </w:r>
          </w:p>
          <w:p w14:paraId="5C1E1BFB" w14:textId="275BB296" w:rsidR="0001313D" w:rsidRPr="00937903" w:rsidRDefault="00D55C67" w:rsidP="0001313D">
            <w:pPr>
              <w:spacing w:before="20" w:after="20"/>
              <w:rPr>
                <w:rFonts w:cstheme="minorHAnsi"/>
                <w:b/>
                <w:sz w:val="16"/>
                <w:szCs w:val="16"/>
              </w:rPr>
            </w:pPr>
            <w:r w:rsidRPr="00937903">
              <w:rPr>
                <w:rFonts w:cstheme="minorHAnsi"/>
                <w:b/>
                <w:sz w:val="16"/>
                <w:szCs w:val="16"/>
              </w:rPr>
              <w:t>E</w:t>
            </w:r>
            <w:r w:rsidR="0001313D" w:rsidRPr="00937903">
              <w:rPr>
                <w:rFonts w:cstheme="minorHAnsi"/>
                <w:b/>
                <w:sz w:val="16"/>
                <w:szCs w:val="16"/>
              </w:rPr>
              <w:t>mergencies</w:t>
            </w:r>
            <w:r>
              <w:rPr>
                <w:rFonts w:cstheme="minorHAnsi"/>
                <w:b/>
                <w:sz w:val="16"/>
                <w:szCs w:val="16"/>
              </w:rPr>
              <w:t xml:space="preserve"> </w:t>
            </w:r>
            <w:r>
              <w:rPr>
                <w:rFonts w:cstheme="minorHAnsi"/>
                <w:b/>
                <w:color w:val="FF0000"/>
                <w:sz w:val="16"/>
                <w:szCs w:val="16"/>
              </w:rPr>
              <w:t>(Health &amp; PC</w:t>
            </w:r>
            <w:r w:rsidR="00224171">
              <w:rPr>
                <w:rFonts w:cstheme="minorHAnsi"/>
                <w:b/>
                <w:color w:val="FF0000"/>
                <w:sz w:val="16"/>
                <w:szCs w:val="16"/>
              </w:rPr>
              <w:t xml:space="preserve"> </w:t>
            </w:r>
            <w:r w:rsidR="00224171" w:rsidRPr="00224171">
              <w:rPr>
                <w:rFonts w:cstheme="minorHAnsi"/>
                <w:b/>
                <w:color w:val="FF0000"/>
                <w:sz w:val="16"/>
                <w:szCs w:val="16"/>
              </w:rPr>
              <w:sym w:font="Wingdings" w:char="F0E0"/>
            </w:r>
            <w:r w:rsidR="00224171">
              <w:rPr>
                <w:rFonts w:cstheme="minorHAnsi"/>
                <w:b/>
                <w:color w:val="FF0000"/>
                <w:sz w:val="16"/>
                <w:szCs w:val="16"/>
              </w:rPr>
              <w:t xml:space="preserve"> Term 1</w:t>
            </w:r>
            <w:r>
              <w:rPr>
                <w:rFonts w:cstheme="minorHAnsi"/>
                <w:b/>
                <w:color w:val="FF0000"/>
                <w:sz w:val="16"/>
                <w:szCs w:val="16"/>
              </w:rPr>
              <w:t>)</w:t>
            </w:r>
          </w:p>
          <w:p w14:paraId="0A244F18" w14:textId="77777777" w:rsidR="0001313D" w:rsidRDefault="0001313D" w:rsidP="0001313D">
            <w:pPr>
              <w:ind w:left="340" w:hanging="340"/>
              <w:rPr>
                <w:rFonts w:cstheme="minorHAnsi"/>
                <w:sz w:val="16"/>
                <w:szCs w:val="16"/>
              </w:rPr>
            </w:pPr>
            <w:r>
              <w:rPr>
                <w:rFonts w:cstheme="minorHAnsi"/>
                <w:sz w:val="16"/>
                <w:szCs w:val="16"/>
              </w:rPr>
              <w:t>3.2</w:t>
            </w:r>
            <w:r>
              <w:rPr>
                <w:rFonts w:cstheme="minorHAnsi"/>
                <w:sz w:val="16"/>
                <w:szCs w:val="16"/>
              </w:rPr>
              <w:tab/>
            </w:r>
            <w:r w:rsidRPr="00937903">
              <w:rPr>
                <w:rFonts w:cstheme="minorHAnsi"/>
                <w:sz w:val="16"/>
                <w:szCs w:val="16"/>
              </w:rPr>
              <w:t>A timeline of independence</w:t>
            </w:r>
          </w:p>
          <w:p w14:paraId="550E5447" w14:textId="2DFAF634" w:rsidR="005C08B2" w:rsidRPr="00937903" w:rsidRDefault="0001313D" w:rsidP="0001313D">
            <w:pPr>
              <w:spacing w:after="60"/>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Personal emergency</w:t>
            </w:r>
          </w:p>
        </w:tc>
        <w:tc>
          <w:tcPr>
            <w:tcW w:w="1251" w:type="pct"/>
            <w:shd w:val="clear" w:color="auto" w:fill="CAEDFB" w:themeFill="accent4" w:themeFillTint="33"/>
          </w:tcPr>
          <w:p w14:paraId="4AE45C58" w14:textId="3473F94A" w:rsidR="00C71065" w:rsidRPr="00754CFE" w:rsidRDefault="00C71065" w:rsidP="00C71065">
            <w:pPr>
              <w:spacing w:before="20" w:after="20"/>
              <w:rPr>
                <w:rFonts w:cstheme="minorHAnsi"/>
                <w:b/>
                <w:sz w:val="16"/>
                <w:szCs w:val="16"/>
              </w:rPr>
            </w:pPr>
            <w:r w:rsidRPr="00754CFE">
              <w:rPr>
                <w:rFonts w:cstheme="minorHAnsi"/>
                <w:b/>
                <w:sz w:val="16"/>
                <w:szCs w:val="16"/>
              </w:rPr>
              <w:t>Topic 1: Rights and</w:t>
            </w:r>
            <w:r>
              <w:rPr>
                <w:rFonts w:cstheme="minorHAnsi"/>
                <w:b/>
                <w:sz w:val="16"/>
                <w:szCs w:val="16"/>
              </w:rPr>
              <w:t xml:space="preserve"> </w:t>
            </w:r>
            <w:r w:rsidRPr="00754CFE">
              <w:rPr>
                <w:rFonts w:cstheme="minorHAnsi"/>
                <w:b/>
                <w:sz w:val="16"/>
                <w:szCs w:val="16"/>
              </w:rPr>
              <w:t>responsibilities</w:t>
            </w:r>
            <w:r w:rsidR="005367E4">
              <w:rPr>
                <w:rFonts w:cstheme="minorHAnsi"/>
                <w:b/>
                <w:sz w:val="16"/>
                <w:szCs w:val="16"/>
              </w:rPr>
              <w:t xml:space="preserve"> </w:t>
            </w:r>
            <w:r w:rsidR="005367E4">
              <w:rPr>
                <w:rFonts w:cstheme="minorHAnsi"/>
                <w:b/>
                <w:color w:val="FF0000"/>
                <w:sz w:val="16"/>
                <w:szCs w:val="16"/>
              </w:rPr>
              <w:t>(Health &amp; HASS</w:t>
            </w:r>
            <w:r w:rsidR="00224171">
              <w:rPr>
                <w:rFonts w:cstheme="minorHAnsi"/>
                <w:b/>
                <w:color w:val="FF0000"/>
                <w:sz w:val="16"/>
                <w:szCs w:val="16"/>
              </w:rPr>
              <w:t xml:space="preserve"> </w:t>
            </w:r>
            <w:r w:rsidR="00224171" w:rsidRPr="00224171">
              <w:rPr>
                <w:rFonts w:cstheme="minorHAnsi"/>
                <w:b/>
                <w:color w:val="FF0000"/>
                <w:sz w:val="16"/>
                <w:szCs w:val="16"/>
              </w:rPr>
              <w:sym w:font="Wingdings" w:char="F0E0"/>
            </w:r>
            <w:r w:rsidR="00224171">
              <w:rPr>
                <w:rFonts w:cstheme="minorHAnsi"/>
                <w:b/>
                <w:color w:val="FF0000"/>
                <w:sz w:val="16"/>
                <w:szCs w:val="16"/>
              </w:rPr>
              <w:t xml:space="preserve"> Term 2</w:t>
            </w:r>
            <w:r w:rsidR="005367E4">
              <w:rPr>
                <w:rFonts w:cstheme="minorHAnsi"/>
                <w:b/>
                <w:color w:val="FF0000"/>
                <w:sz w:val="16"/>
                <w:szCs w:val="16"/>
              </w:rPr>
              <w:t>)</w:t>
            </w:r>
          </w:p>
          <w:p w14:paraId="35B772D0" w14:textId="77777777" w:rsidR="00C71065" w:rsidRPr="00754CFE" w:rsidRDefault="00C71065" w:rsidP="00C71065">
            <w:pPr>
              <w:spacing w:after="60"/>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United Nations Convention</w:t>
            </w:r>
            <w:r>
              <w:rPr>
                <w:rFonts w:cstheme="minorHAnsi"/>
                <w:sz w:val="16"/>
                <w:szCs w:val="16"/>
              </w:rPr>
              <w:t xml:space="preserve"> </w:t>
            </w:r>
            <w:r w:rsidRPr="00754CFE">
              <w:rPr>
                <w:rFonts w:cstheme="minorHAnsi"/>
                <w:sz w:val="16"/>
                <w:szCs w:val="16"/>
              </w:rPr>
              <w:t>on the Rights of the Child</w:t>
            </w:r>
          </w:p>
          <w:p w14:paraId="59BC5D0B" w14:textId="64C48487" w:rsidR="00C71065" w:rsidRPr="005367E4" w:rsidRDefault="00C71065" w:rsidP="00C71065">
            <w:pPr>
              <w:spacing w:before="20" w:after="20"/>
              <w:rPr>
                <w:rFonts w:cstheme="minorHAnsi"/>
                <w:b/>
                <w:color w:val="FF0000"/>
                <w:sz w:val="16"/>
                <w:szCs w:val="16"/>
              </w:rPr>
            </w:pPr>
            <w:r w:rsidRPr="00754CFE">
              <w:rPr>
                <w:rFonts w:cstheme="minorHAnsi"/>
                <w:b/>
                <w:sz w:val="16"/>
                <w:szCs w:val="16"/>
              </w:rPr>
              <w:t>Topic 2: Identity and</w:t>
            </w:r>
            <w:r>
              <w:rPr>
                <w:rFonts w:cstheme="minorHAnsi"/>
                <w:b/>
                <w:sz w:val="16"/>
                <w:szCs w:val="16"/>
              </w:rPr>
              <w:t xml:space="preserve"> </w:t>
            </w:r>
            <w:r w:rsidRPr="00754CFE">
              <w:rPr>
                <w:rFonts w:cstheme="minorHAnsi"/>
                <w:b/>
                <w:sz w:val="16"/>
                <w:szCs w:val="16"/>
              </w:rPr>
              <w:t>relationships</w:t>
            </w:r>
            <w:r w:rsidR="005367E4">
              <w:rPr>
                <w:rFonts w:cstheme="minorHAnsi"/>
                <w:b/>
                <w:sz w:val="16"/>
                <w:szCs w:val="16"/>
              </w:rPr>
              <w:t xml:space="preserve"> </w:t>
            </w:r>
            <w:r w:rsidR="005367E4">
              <w:rPr>
                <w:rFonts w:cstheme="minorHAnsi"/>
                <w:b/>
                <w:color w:val="FF0000"/>
                <w:sz w:val="16"/>
                <w:szCs w:val="16"/>
              </w:rPr>
              <w:t>(Health</w:t>
            </w:r>
            <w:r w:rsidR="00224171">
              <w:rPr>
                <w:rFonts w:cstheme="minorHAnsi"/>
                <w:b/>
                <w:color w:val="FF0000"/>
                <w:sz w:val="16"/>
                <w:szCs w:val="16"/>
              </w:rPr>
              <w:t xml:space="preserve"> – Term 2</w:t>
            </w:r>
            <w:r w:rsidR="005367E4">
              <w:rPr>
                <w:rFonts w:cstheme="minorHAnsi"/>
                <w:b/>
                <w:color w:val="FF0000"/>
                <w:sz w:val="16"/>
                <w:szCs w:val="16"/>
              </w:rPr>
              <w:t>)</w:t>
            </w:r>
          </w:p>
          <w:p w14:paraId="2A4A53C7" w14:textId="77777777" w:rsidR="00C71065" w:rsidRPr="00754CFE" w:rsidRDefault="00C71065" w:rsidP="00C71065">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Gender stereotypes</w:t>
            </w:r>
          </w:p>
          <w:p w14:paraId="007CB889" w14:textId="77777777" w:rsidR="00C71065" w:rsidRPr="00754CFE" w:rsidRDefault="00C71065" w:rsidP="00C71065">
            <w:pPr>
              <w:spacing w:after="60"/>
              <w:ind w:left="340" w:hanging="340"/>
              <w:rPr>
                <w:rFonts w:cstheme="minorHAnsi"/>
                <w:sz w:val="16"/>
                <w:szCs w:val="16"/>
              </w:rPr>
            </w:pPr>
            <w:r>
              <w:rPr>
                <w:rFonts w:cstheme="minorHAnsi"/>
                <w:sz w:val="16"/>
                <w:szCs w:val="16"/>
              </w:rPr>
              <w:t>2.4</w:t>
            </w:r>
            <w:r>
              <w:rPr>
                <w:rFonts w:cstheme="minorHAnsi"/>
                <w:sz w:val="16"/>
                <w:szCs w:val="16"/>
              </w:rPr>
              <w:tab/>
            </w:r>
            <w:r w:rsidRPr="00754CFE">
              <w:rPr>
                <w:rFonts w:cstheme="minorHAnsi"/>
                <w:sz w:val="16"/>
                <w:szCs w:val="16"/>
              </w:rPr>
              <w:t>Relationships circle</w:t>
            </w:r>
          </w:p>
          <w:p w14:paraId="4BC01EEF" w14:textId="1FE35E72" w:rsidR="00C71065" w:rsidRPr="00754CFE" w:rsidRDefault="00C71065" w:rsidP="00C71065">
            <w:pPr>
              <w:spacing w:before="20" w:after="20"/>
              <w:rPr>
                <w:rFonts w:cstheme="minorHAnsi"/>
                <w:b/>
                <w:sz w:val="16"/>
                <w:szCs w:val="16"/>
              </w:rPr>
            </w:pPr>
            <w:r w:rsidRPr="00754CFE">
              <w:rPr>
                <w:rFonts w:cstheme="minorHAnsi"/>
                <w:b/>
                <w:sz w:val="16"/>
                <w:szCs w:val="16"/>
              </w:rPr>
              <w:t>Topic 3: Power in relationships</w:t>
            </w:r>
            <w:r w:rsidR="005367E4">
              <w:rPr>
                <w:rFonts w:cstheme="minorHAnsi"/>
                <w:b/>
                <w:sz w:val="16"/>
                <w:szCs w:val="16"/>
              </w:rPr>
              <w:t xml:space="preserve"> </w:t>
            </w:r>
            <w:r w:rsidR="005367E4">
              <w:rPr>
                <w:rFonts w:cstheme="minorHAnsi"/>
                <w:b/>
                <w:color w:val="FF0000"/>
                <w:sz w:val="16"/>
                <w:szCs w:val="16"/>
              </w:rPr>
              <w:t>(Health</w:t>
            </w:r>
            <w:r w:rsidR="00CB4FAC">
              <w:rPr>
                <w:rFonts w:cstheme="minorHAnsi"/>
                <w:b/>
                <w:color w:val="FF0000"/>
                <w:sz w:val="16"/>
                <w:szCs w:val="16"/>
              </w:rPr>
              <w:t xml:space="preserve"> &amp; Puberty Talk</w:t>
            </w:r>
            <w:r w:rsidR="00B423B2">
              <w:rPr>
                <w:rFonts w:cstheme="minorHAnsi"/>
                <w:b/>
                <w:color w:val="FF0000"/>
                <w:sz w:val="16"/>
                <w:szCs w:val="16"/>
              </w:rPr>
              <w:t xml:space="preserve"> </w:t>
            </w:r>
            <w:r w:rsidR="00B423B2" w:rsidRPr="00B423B2">
              <w:rPr>
                <w:rFonts w:cstheme="minorHAnsi"/>
                <w:b/>
                <w:color w:val="FF0000"/>
                <w:sz w:val="16"/>
                <w:szCs w:val="16"/>
              </w:rPr>
              <w:sym w:font="Wingdings" w:char="F0E0"/>
            </w:r>
            <w:r w:rsidR="00B423B2">
              <w:rPr>
                <w:rFonts w:cstheme="minorHAnsi"/>
                <w:b/>
                <w:color w:val="FF0000"/>
                <w:sz w:val="16"/>
                <w:szCs w:val="16"/>
              </w:rPr>
              <w:t xml:space="preserve"> Term 3</w:t>
            </w:r>
            <w:r w:rsidR="00CB4FAC">
              <w:rPr>
                <w:rFonts w:cstheme="minorHAnsi"/>
                <w:b/>
                <w:color w:val="FF0000"/>
                <w:sz w:val="16"/>
                <w:szCs w:val="16"/>
              </w:rPr>
              <w:t>)</w:t>
            </w:r>
          </w:p>
          <w:p w14:paraId="246F9563" w14:textId="77777777" w:rsidR="00C71065" w:rsidRPr="00754CFE" w:rsidRDefault="00C71065" w:rsidP="00C71065">
            <w:pPr>
              <w:ind w:left="340" w:hanging="340"/>
              <w:rPr>
                <w:rFonts w:cstheme="minorHAnsi"/>
                <w:sz w:val="16"/>
                <w:szCs w:val="16"/>
              </w:rPr>
            </w:pPr>
            <w:r>
              <w:rPr>
                <w:rFonts w:cstheme="minorHAnsi"/>
                <w:sz w:val="16"/>
                <w:szCs w:val="16"/>
              </w:rPr>
              <w:t>3.1</w:t>
            </w:r>
            <w:r>
              <w:rPr>
                <w:rFonts w:cstheme="minorHAnsi"/>
                <w:sz w:val="16"/>
                <w:szCs w:val="16"/>
              </w:rPr>
              <w:tab/>
            </w:r>
            <w:r w:rsidRPr="00754CFE">
              <w:rPr>
                <w:rFonts w:cstheme="minorHAnsi"/>
                <w:sz w:val="16"/>
                <w:szCs w:val="16"/>
              </w:rPr>
              <w:t>Exploring a definition</w:t>
            </w:r>
            <w:r>
              <w:rPr>
                <w:rFonts w:cstheme="minorHAnsi"/>
                <w:sz w:val="16"/>
                <w:szCs w:val="16"/>
              </w:rPr>
              <w:t xml:space="preserve"> </w:t>
            </w:r>
            <w:r w:rsidRPr="00754CFE">
              <w:rPr>
                <w:rFonts w:cstheme="minorHAnsi"/>
                <w:sz w:val="16"/>
                <w:szCs w:val="16"/>
              </w:rPr>
              <w:t>of power</w:t>
            </w:r>
          </w:p>
          <w:p w14:paraId="67C2BEBE" w14:textId="77777777" w:rsidR="00C71065" w:rsidRPr="00754CFE" w:rsidRDefault="00C71065" w:rsidP="00C71065">
            <w:pPr>
              <w:ind w:left="340" w:hanging="340"/>
              <w:rPr>
                <w:rFonts w:cstheme="minorHAnsi"/>
                <w:sz w:val="16"/>
                <w:szCs w:val="16"/>
              </w:rPr>
            </w:pPr>
            <w:r>
              <w:rPr>
                <w:rFonts w:cstheme="minorHAnsi"/>
                <w:sz w:val="16"/>
                <w:szCs w:val="16"/>
              </w:rPr>
              <w:t>3.3</w:t>
            </w:r>
            <w:r>
              <w:rPr>
                <w:rFonts w:cstheme="minorHAnsi"/>
                <w:sz w:val="16"/>
                <w:szCs w:val="16"/>
              </w:rPr>
              <w:tab/>
            </w:r>
            <w:r w:rsidRPr="00754CFE">
              <w:rPr>
                <w:rFonts w:cstheme="minorHAnsi"/>
                <w:sz w:val="16"/>
                <w:szCs w:val="16"/>
              </w:rPr>
              <w:t>Tricks and bribes</w:t>
            </w:r>
          </w:p>
          <w:p w14:paraId="351C7FAD" w14:textId="77777777" w:rsidR="00C71065" w:rsidRPr="00754CFE" w:rsidRDefault="00C71065" w:rsidP="00C71065">
            <w:pPr>
              <w:spacing w:after="60"/>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Bullying as an abuse</w:t>
            </w:r>
            <w:r>
              <w:rPr>
                <w:rFonts w:cstheme="minorHAnsi"/>
                <w:sz w:val="16"/>
                <w:szCs w:val="16"/>
              </w:rPr>
              <w:t xml:space="preserve"> </w:t>
            </w:r>
            <w:r w:rsidRPr="00754CFE">
              <w:rPr>
                <w:rFonts w:cstheme="minorHAnsi"/>
                <w:sz w:val="16"/>
                <w:szCs w:val="16"/>
              </w:rPr>
              <w:t>of power</w:t>
            </w:r>
          </w:p>
          <w:p w14:paraId="215AE4F8" w14:textId="713F15CA" w:rsidR="00C71065" w:rsidRPr="00754CFE" w:rsidRDefault="00C71065" w:rsidP="00C71065">
            <w:pPr>
              <w:spacing w:before="20" w:after="20"/>
              <w:rPr>
                <w:rFonts w:cstheme="minorHAnsi"/>
                <w:b/>
                <w:sz w:val="16"/>
                <w:szCs w:val="16"/>
              </w:rPr>
            </w:pPr>
            <w:r w:rsidRPr="00754CFE">
              <w:rPr>
                <w:rFonts w:cstheme="minorHAnsi"/>
                <w:b/>
                <w:sz w:val="16"/>
                <w:szCs w:val="16"/>
              </w:rPr>
              <w:t>Topic 4: Trust and networks</w:t>
            </w:r>
            <w:r w:rsidR="005367E4">
              <w:rPr>
                <w:rFonts w:cstheme="minorHAnsi"/>
                <w:b/>
                <w:sz w:val="16"/>
                <w:szCs w:val="16"/>
              </w:rPr>
              <w:t xml:space="preserve"> </w:t>
            </w:r>
            <w:r w:rsidR="005367E4">
              <w:rPr>
                <w:rFonts w:cstheme="minorHAnsi"/>
                <w:b/>
                <w:color w:val="FF0000"/>
                <w:sz w:val="16"/>
                <w:szCs w:val="16"/>
              </w:rPr>
              <w:t>(Health</w:t>
            </w:r>
            <w:r w:rsidR="00B423B2">
              <w:rPr>
                <w:rFonts w:cstheme="minorHAnsi"/>
                <w:b/>
                <w:color w:val="FF0000"/>
                <w:sz w:val="16"/>
                <w:szCs w:val="16"/>
              </w:rPr>
              <w:t xml:space="preserve"> </w:t>
            </w:r>
            <w:r w:rsidR="00B423B2" w:rsidRPr="00B423B2">
              <w:rPr>
                <w:rFonts w:cstheme="minorHAnsi"/>
                <w:b/>
                <w:color w:val="FF0000"/>
                <w:sz w:val="16"/>
                <w:szCs w:val="16"/>
              </w:rPr>
              <w:sym w:font="Wingdings" w:char="F0E0"/>
            </w:r>
            <w:r w:rsidR="00B423B2">
              <w:rPr>
                <w:rFonts w:cstheme="minorHAnsi"/>
                <w:b/>
                <w:color w:val="FF0000"/>
                <w:sz w:val="16"/>
                <w:szCs w:val="16"/>
              </w:rPr>
              <w:t xml:space="preserve"> Term 1</w:t>
            </w:r>
            <w:r w:rsidR="007145BB">
              <w:rPr>
                <w:rFonts w:cstheme="minorHAnsi"/>
                <w:b/>
                <w:color w:val="FF0000"/>
                <w:sz w:val="16"/>
                <w:szCs w:val="16"/>
              </w:rPr>
              <w:t xml:space="preserve"> and 2)</w:t>
            </w:r>
          </w:p>
          <w:p w14:paraId="370EBEC2" w14:textId="77777777" w:rsidR="00C71065" w:rsidRPr="00754CFE" w:rsidRDefault="00C71065" w:rsidP="00C71065">
            <w:pPr>
              <w:ind w:left="340" w:hanging="340"/>
              <w:rPr>
                <w:rFonts w:cstheme="minorHAnsi"/>
                <w:sz w:val="16"/>
                <w:szCs w:val="16"/>
              </w:rPr>
            </w:pPr>
            <w:r>
              <w:rPr>
                <w:rFonts w:cstheme="minorHAnsi"/>
                <w:sz w:val="16"/>
                <w:szCs w:val="16"/>
              </w:rPr>
              <w:t>4.2</w:t>
            </w:r>
            <w:r>
              <w:rPr>
                <w:rFonts w:cstheme="minorHAnsi"/>
                <w:sz w:val="16"/>
                <w:szCs w:val="16"/>
              </w:rPr>
              <w:tab/>
            </w:r>
            <w:r w:rsidRPr="00754CFE">
              <w:rPr>
                <w:rFonts w:cstheme="minorHAnsi"/>
                <w:sz w:val="16"/>
                <w:szCs w:val="16"/>
              </w:rPr>
              <w:t>Developing a trusted network</w:t>
            </w:r>
          </w:p>
          <w:p w14:paraId="1EB4D2F7" w14:textId="4BB8E8F3" w:rsidR="005C08B2" w:rsidRPr="00A72CFA" w:rsidRDefault="00C71065" w:rsidP="00C71065">
            <w:pPr>
              <w:spacing w:after="60"/>
              <w:ind w:left="340" w:hanging="340"/>
              <w:rPr>
                <w:rFonts w:cstheme="minorHAnsi"/>
                <w:sz w:val="16"/>
                <w:szCs w:val="16"/>
              </w:rPr>
            </w:pPr>
            <w:r>
              <w:rPr>
                <w:rFonts w:cstheme="minorHAnsi"/>
                <w:sz w:val="16"/>
                <w:szCs w:val="16"/>
              </w:rPr>
              <w:t>4.3</w:t>
            </w:r>
            <w:r>
              <w:rPr>
                <w:rFonts w:cstheme="minorHAnsi"/>
                <w:sz w:val="16"/>
                <w:szCs w:val="16"/>
              </w:rPr>
              <w:tab/>
            </w:r>
            <w:r w:rsidRPr="00754CFE">
              <w:rPr>
                <w:rFonts w:cstheme="minorHAnsi"/>
                <w:sz w:val="16"/>
                <w:szCs w:val="16"/>
              </w:rPr>
              <w:t>Network letters</w:t>
            </w:r>
          </w:p>
        </w:tc>
        <w:tc>
          <w:tcPr>
            <w:tcW w:w="1248" w:type="pct"/>
            <w:shd w:val="clear" w:color="auto" w:fill="D9F2D0" w:themeFill="accent6" w:themeFillTint="33"/>
          </w:tcPr>
          <w:p w14:paraId="3201BD0A" w14:textId="3CB8B783" w:rsidR="00990F73" w:rsidRPr="00754CFE" w:rsidRDefault="00990F73" w:rsidP="00990F73">
            <w:pPr>
              <w:spacing w:before="20" w:after="20"/>
              <w:rPr>
                <w:rFonts w:cstheme="minorHAnsi"/>
                <w:b/>
                <w:sz w:val="16"/>
                <w:szCs w:val="16"/>
              </w:rPr>
            </w:pPr>
            <w:r w:rsidRPr="00754CFE">
              <w:rPr>
                <w:rFonts w:cstheme="minorHAnsi"/>
                <w:b/>
                <w:sz w:val="16"/>
                <w:szCs w:val="16"/>
              </w:rPr>
              <w:t>Topic 1: Privacy and the body</w:t>
            </w:r>
            <w:r w:rsidR="00CB4FAC">
              <w:rPr>
                <w:rFonts w:cstheme="minorHAnsi"/>
                <w:b/>
                <w:sz w:val="16"/>
                <w:szCs w:val="16"/>
              </w:rPr>
              <w:t xml:space="preserve"> </w:t>
            </w:r>
            <w:r w:rsidR="00CB4FAC">
              <w:rPr>
                <w:rFonts w:cstheme="minorHAnsi"/>
                <w:b/>
                <w:color w:val="FF0000"/>
                <w:sz w:val="16"/>
                <w:szCs w:val="16"/>
              </w:rPr>
              <w:t>(Health &amp; Puberty Talk)</w:t>
            </w:r>
          </w:p>
          <w:p w14:paraId="07BDE913" w14:textId="77777777" w:rsidR="00990F73" w:rsidRPr="00754CFE" w:rsidRDefault="00990F73" w:rsidP="00990F73">
            <w:pPr>
              <w:ind w:left="340" w:hanging="340"/>
              <w:rPr>
                <w:rFonts w:cstheme="minorHAnsi"/>
                <w:sz w:val="16"/>
                <w:szCs w:val="16"/>
              </w:rPr>
            </w:pPr>
            <w:r>
              <w:rPr>
                <w:rFonts w:cstheme="minorHAnsi"/>
                <w:sz w:val="16"/>
                <w:szCs w:val="16"/>
              </w:rPr>
              <w:t>1.1</w:t>
            </w:r>
            <w:r>
              <w:rPr>
                <w:rFonts w:cstheme="minorHAnsi"/>
                <w:sz w:val="16"/>
                <w:szCs w:val="16"/>
              </w:rPr>
              <w:tab/>
            </w:r>
            <w:r w:rsidRPr="00754CFE">
              <w:rPr>
                <w:rFonts w:cstheme="minorHAnsi"/>
                <w:sz w:val="16"/>
                <w:szCs w:val="16"/>
              </w:rPr>
              <w:t>Parts of the body</w:t>
            </w:r>
          </w:p>
          <w:p w14:paraId="1BA344F9" w14:textId="77777777" w:rsidR="00990F73" w:rsidRPr="00754CFE" w:rsidRDefault="00990F73" w:rsidP="00990F73">
            <w:pPr>
              <w:ind w:left="340" w:hanging="340"/>
              <w:rPr>
                <w:rFonts w:cstheme="minorHAnsi"/>
                <w:sz w:val="16"/>
                <w:szCs w:val="16"/>
              </w:rPr>
            </w:pPr>
            <w:r>
              <w:rPr>
                <w:rFonts w:cstheme="minorHAnsi"/>
                <w:sz w:val="16"/>
                <w:szCs w:val="16"/>
              </w:rPr>
              <w:t>1.2</w:t>
            </w:r>
            <w:r>
              <w:rPr>
                <w:rFonts w:cstheme="minorHAnsi"/>
                <w:sz w:val="16"/>
                <w:szCs w:val="16"/>
              </w:rPr>
              <w:tab/>
            </w:r>
            <w:r w:rsidRPr="00754CFE">
              <w:rPr>
                <w:rFonts w:cstheme="minorHAnsi"/>
                <w:sz w:val="16"/>
                <w:szCs w:val="16"/>
              </w:rPr>
              <w:t>Exploring the meaning</w:t>
            </w:r>
            <w:r>
              <w:rPr>
                <w:rFonts w:cstheme="minorHAnsi"/>
                <w:sz w:val="16"/>
                <w:szCs w:val="16"/>
              </w:rPr>
              <w:t xml:space="preserve"> </w:t>
            </w:r>
            <w:r w:rsidRPr="00754CFE">
              <w:rPr>
                <w:rFonts w:cstheme="minorHAnsi"/>
                <w:sz w:val="16"/>
                <w:szCs w:val="16"/>
              </w:rPr>
              <w:t>of private</w:t>
            </w:r>
          </w:p>
          <w:p w14:paraId="6199D617" w14:textId="77777777" w:rsidR="00990F73" w:rsidRPr="00754CFE" w:rsidRDefault="00990F73" w:rsidP="00990F73">
            <w:pPr>
              <w:ind w:left="340" w:hanging="340"/>
              <w:rPr>
                <w:rFonts w:cstheme="minorHAnsi"/>
                <w:sz w:val="16"/>
                <w:szCs w:val="16"/>
              </w:rPr>
            </w:pPr>
            <w:r w:rsidRPr="00754CFE">
              <w:rPr>
                <w:rFonts w:cstheme="minorHAnsi"/>
                <w:sz w:val="16"/>
                <w:szCs w:val="16"/>
              </w:rPr>
              <w:t>1.3</w:t>
            </w:r>
            <w:r>
              <w:rPr>
                <w:rFonts w:cstheme="minorHAnsi"/>
                <w:sz w:val="16"/>
                <w:szCs w:val="16"/>
              </w:rPr>
              <w:tab/>
            </w:r>
            <w:r w:rsidRPr="00754CFE">
              <w:rPr>
                <w:rFonts w:cstheme="minorHAnsi"/>
                <w:sz w:val="16"/>
                <w:szCs w:val="16"/>
              </w:rPr>
              <w:t>Our bodies are private</w:t>
            </w:r>
          </w:p>
          <w:p w14:paraId="65B71971" w14:textId="77777777" w:rsidR="00990F73" w:rsidRPr="00754CFE" w:rsidRDefault="00990F73" w:rsidP="00990F73">
            <w:pPr>
              <w:spacing w:after="60"/>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Touching</w:t>
            </w:r>
          </w:p>
          <w:p w14:paraId="3C57E78E" w14:textId="5C2CD310" w:rsidR="00990F73" w:rsidRPr="00754CFE" w:rsidRDefault="00990F73" w:rsidP="00990F73">
            <w:pPr>
              <w:spacing w:before="20" w:after="20"/>
              <w:rPr>
                <w:rFonts w:cstheme="minorHAnsi"/>
                <w:b/>
                <w:sz w:val="16"/>
                <w:szCs w:val="16"/>
              </w:rPr>
            </w:pPr>
            <w:r w:rsidRPr="00754CFE">
              <w:rPr>
                <w:rFonts w:cstheme="minorHAnsi"/>
                <w:b/>
                <w:sz w:val="16"/>
                <w:szCs w:val="16"/>
              </w:rPr>
              <w:t>Topic 2: Recognising abuse</w:t>
            </w:r>
            <w:r w:rsidR="00F01839">
              <w:rPr>
                <w:rFonts w:cstheme="minorHAnsi"/>
                <w:b/>
                <w:sz w:val="16"/>
                <w:szCs w:val="16"/>
              </w:rPr>
              <w:t xml:space="preserve"> </w:t>
            </w:r>
            <w:r w:rsidR="00F01839">
              <w:rPr>
                <w:rFonts w:cstheme="minorHAnsi"/>
                <w:b/>
                <w:color w:val="FF0000"/>
                <w:sz w:val="16"/>
                <w:szCs w:val="16"/>
              </w:rPr>
              <w:t>(Health &amp; Puberty Talk)</w:t>
            </w:r>
          </w:p>
          <w:p w14:paraId="135B14D2" w14:textId="77777777" w:rsidR="00990F73" w:rsidRPr="00754CFE" w:rsidRDefault="00990F73" w:rsidP="00990F73">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Definition of abuse</w:t>
            </w:r>
          </w:p>
          <w:p w14:paraId="283A74C9" w14:textId="77777777" w:rsidR="00990F73" w:rsidRPr="00754CFE" w:rsidRDefault="00990F73" w:rsidP="00990F73">
            <w:pPr>
              <w:ind w:left="340" w:hanging="340"/>
              <w:rPr>
                <w:rFonts w:cstheme="minorHAnsi"/>
                <w:sz w:val="16"/>
                <w:szCs w:val="16"/>
              </w:rPr>
            </w:pPr>
            <w:r w:rsidRPr="00754CFE">
              <w:rPr>
                <w:rFonts w:cstheme="minorHAnsi"/>
                <w:sz w:val="16"/>
                <w:szCs w:val="16"/>
              </w:rPr>
              <w:t>2.3</w:t>
            </w:r>
            <w:r>
              <w:rPr>
                <w:rFonts w:cstheme="minorHAnsi"/>
                <w:sz w:val="16"/>
                <w:szCs w:val="16"/>
              </w:rPr>
              <w:tab/>
            </w:r>
            <w:r w:rsidRPr="00754CFE">
              <w:rPr>
                <w:rFonts w:cstheme="minorHAnsi"/>
                <w:sz w:val="16"/>
                <w:szCs w:val="16"/>
              </w:rPr>
              <w:t>Physical abuse</w:t>
            </w:r>
          </w:p>
          <w:p w14:paraId="659F1B35" w14:textId="77777777" w:rsidR="00990F73" w:rsidRPr="00754CFE" w:rsidRDefault="00990F73" w:rsidP="00990F73">
            <w:pPr>
              <w:ind w:left="340" w:hanging="340"/>
              <w:rPr>
                <w:rFonts w:cstheme="minorHAnsi"/>
                <w:sz w:val="16"/>
                <w:szCs w:val="16"/>
              </w:rPr>
            </w:pPr>
            <w:r>
              <w:rPr>
                <w:rFonts w:cstheme="minorHAnsi"/>
                <w:sz w:val="16"/>
                <w:szCs w:val="16"/>
              </w:rPr>
              <w:t>2.5</w:t>
            </w:r>
            <w:r>
              <w:rPr>
                <w:rFonts w:cstheme="minorHAnsi"/>
                <w:sz w:val="16"/>
                <w:szCs w:val="16"/>
              </w:rPr>
              <w:tab/>
            </w:r>
            <w:r w:rsidRPr="00754CFE">
              <w:rPr>
                <w:rFonts w:cstheme="minorHAnsi"/>
                <w:sz w:val="16"/>
                <w:szCs w:val="16"/>
              </w:rPr>
              <w:t>Neglect</w:t>
            </w:r>
          </w:p>
          <w:p w14:paraId="23E3B871" w14:textId="77777777" w:rsidR="00990F73" w:rsidRPr="00754CFE" w:rsidRDefault="00990F73" w:rsidP="00990F73">
            <w:pPr>
              <w:ind w:left="340" w:hanging="340"/>
              <w:rPr>
                <w:rFonts w:cstheme="minorHAnsi"/>
                <w:sz w:val="16"/>
                <w:szCs w:val="16"/>
              </w:rPr>
            </w:pPr>
            <w:r>
              <w:rPr>
                <w:rFonts w:cstheme="minorHAnsi"/>
                <w:sz w:val="16"/>
                <w:szCs w:val="16"/>
              </w:rPr>
              <w:t>2.7</w:t>
            </w:r>
            <w:r>
              <w:rPr>
                <w:rFonts w:cstheme="minorHAnsi"/>
                <w:sz w:val="16"/>
                <w:szCs w:val="16"/>
              </w:rPr>
              <w:tab/>
            </w:r>
            <w:r w:rsidRPr="00754CFE">
              <w:rPr>
                <w:rFonts w:cstheme="minorHAnsi"/>
                <w:sz w:val="16"/>
                <w:szCs w:val="16"/>
              </w:rPr>
              <w:t>Sexual abuse</w:t>
            </w:r>
          </w:p>
          <w:p w14:paraId="72278803" w14:textId="77777777" w:rsidR="00990F73" w:rsidRPr="00754CFE" w:rsidRDefault="00990F73" w:rsidP="00990F73">
            <w:pPr>
              <w:spacing w:after="60"/>
              <w:ind w:left="340" w:hanging="340"/>
              <w:rPr>
                <w:rFonts w:cstheme="minorHAnsi"/>
                <w:sz w:val="16"/>
                <w:szCs w:val="16"/>
              </w:rPr>
            </w:pPr>
            <w:r>
              <w:rPr>
                <w:rFonts w:cstheme="minorHAnsi"/>
                <w:sz w:val="16"/>
                <w:szCs w:val="16"/>
              </w:rPr>
              <w:t>2.8</w:t>
            </w:r>
            <w:r>
              <w:rPr>
                <w:rFonts w:cstheme="minorHAnsi"/>
                <w:sz w:val="16"/>
                <w:szCs w:val="16"/>
              </w:rPr>
              <w:tab/>
            </w:r>
            <w:r w:rsidRPr="00754CFE">
              <w:rPr>
                <w:rFonts w:cstheme="minorHAnsi"/>
                <w:sz w:val="16"/>
                <w:szCs w:val="16"/>
              </w:rPr>
              <w:t>Domestic and family violence</w:t>
            </w:r>
          </w:p>
          <w:p w14:paraId="7199C76F" w14:textId="0CCB174F" w:rsidR="00990F73" w:rsidRPr="00C6148E" w:rsidRDefault="00990F73" w:rsidP="00990F73">
            <w:pPr>
              <w:spacing w:before="20" w:after="20"/>
              <w:rPr>
                <w:rFonts w:cstheme="minorHAnsi"/>
                <w:b/>
                <w:color w:val="FF0000"/>
                <w:sz w:val="16"/>
                <w:szCs w:val="16"/>
              </w:rPr>
            </w:pPr>
            <w:r w:rsidRPr="00754CFE">
              <w:rPr>
                <w:rFonts w:cstheme="minorHAnsi"/>
                <w:b/>
                <w:sz w:val="16"/>
                <w:szCs w:val="16"/>
              </w:rPr>
              <w:t>Topic 3: Cyber safety</w:t>
            </w:r>
            <w:r w:rsidR="00C6148E">
              <w:rPr>
                <w:rFonts w:cstheme="minorHAnsi"/>
                <w:b/>
                <w:sz w:val="16"/>
                <w:szCs w:val="16"/>
              </w:rPr>
              <w:t xml:space="preserve"> </w:t>
            </w:r>
            <w:r w:rsidR="00C6148E">
              <w:rPr>
                <w:rFonts w:cstheme="minorHAnsi"/>
                <w:b/>
                <w:color w:val="FF0000"/>
                <w:sz w:val="16"/>
                <w:szCs w:val="16"/>
              </w:rPr>
              <w:t>(Tech</w:t>
            </w:r>
            <w:r w:rsidR="007145BB">
              <w:rPr>
                <w:rFonts w:cstheme="minorHAnsi"/>
                <w:b/>
                <w:color w:val="FF0000"/>
                <w:sz w:val="16"/>
                <w:szCs w:val="16"/>
              </w:rPr>
              <w:t xml:space="preserve"> </w:t>
            </w:r>
            <w:r w:rsidR="007145BB" w:rsidRPr="007145BB">
              <w:rPr>
                <w:rFonts w:cstheme="minorHAnsi"/>
                <w:b/>
                <w:color w:val="FF0000"/>
                <w:sz w:val="16"/>
                <w:szCs w:val="16"/>
              </w:rPr>
              <w:sym w:font="Wingdings" w:char="F0E0"/>
            </w:r>
            <w:r w:rsidR="007145BB">
              <w:rPr>
                <w:rFonts w:cstheme="minorHAnsi"/>
                <w:b/>
                <w:color w:val="FF0000"/>
                <w:sz w:val="16"/>
                <w:szCs w:val="16"/>
              </w:rPr>
              <w:t xml:space="preserve"> Whole Year</w:t>
            </w:r>
            <w:r w:rsidR="00C6148E">
              <w:rPr>
                <w:rFonts w:cstheme="minorHAnsi"/>
                <w:b/>
                <w:color w:val="FF0000"/>
                <w:sz w:val="16"/>
                <w:szCs w:val="16"/>
              </w:rPr>
              <w:t>)</w:t>
            </w:r>
          </w:p>
          <w:p w14:paraId="3384E057" w14:textId="77777777" w:rsidR="00990F73" w:rsidRPr="00754CFE" w:rsidRDefault="00990F73" w:rsidP="00990F73">
            <w:pPr>
              <w:ind w:left="340" w:hanging="340"/>
              <w:rPr>
                <w:rFonts w:cstheme="minorHAnsi"/>
                <w:sz w:val="16"/>
                <w:szCs w:val="16"/>
              </w:rPr>
            </w:pPr>
            <w:r>
              <w:rPr>
                <w:rFonts w:cstheme="minorHAnsi"/>
                <w:sz w:val="16"/>
                <w:szCs w:val="16"/>
              </w:rPr>
              <w:t>3.2</w:t>
            </w:r>
            <w:r>
              <w:rPr>
                <w:rFonts w:cstheme="minorHAnsi"/>
                <w:sz w:val="16"/>
                <w:szCs w:val="16"/>
              </w:rPr>
              <w:tab/>
            </w:r>
            <w:r w:rsidRPr="00754CFE">
              <w:rPr>
                <w:rFonts w:cstheme="minorHAnsi"/>
                <w:sz w:val="16"/>
                <w:szCs w:val="16"/>
              </w:rPr>
              <w:t>Video media and computer</w:t>
            </w:r>
            <w:r>
              <w:rPr>
                <w:rFonts w:cstheme="minorHAnsi"/>
                <w:sz w:val="16"/>
                <w:szCs w:val="16"/>
              </w:rPr>
              <w:t xml:space="preserve"> </w:t>
            </w:r>
            <w:r w:rsidRPr="00754CFE">
              <w:rPr>
                <w:rFonts w:cstheme="minorHAnsi"/>
                <w:sz w:val="16"/>
                <w:szCs w:val="16"/>
              </w:rPr>
              <w:t>games</w:t>
            </w:r>
          </w:p>
          <w:p w14:paraId="0B9F3C8E" w14:textId="77777777" w:rsidR="00990F73" w:rsidRPr="00754CFE" w:rsidRDefault="00990F73" w:rsidP="00990F73">
            <w:pPr>
              <w:ind w:left="340" w:hanging="340"/>
              <w:rPr>
                <w:rFonts w:cstheme="minorHAnsi"/>
                <w:sz w:val="16"/>
                <w:szCs w:val="16"/>
              </w:rPr>
            </w:pPr>
            <w:r>
              <w:rPr>
                <w:rFonts w:cstheme="minorHAnsi"/>
                <w:sz w:val="16"/>
                <w:szCs w:val="16"/>
              </w:rPr>
              <w:t>3.4</w:t>
            </w:r>
            <w:r>
              <w:rPr>
                <w:rFonts w:cstheme="minorHAnsi"/>
                <w:sz w:val="16"/>
                <w:szCs w:val="16"/>
              </w:rPr>
              <w:tab/>
            </w:r>
            <w:r w:rsidRPr="00754CFE">
              <w:rPr>
                <w:rFonts w:cstheme="minorHAnsi"/>
                <w:sz w:val="16"/>
                <w:szCs w:val="16"/>
              </w:rPr>
              <w:t>Internet</w:t>
            </w:r>
          </w:p>
          <w:p w14:paraId="41077AB9" w14:textId="76E2C9FB" w:rsidR="005C08B2" w:rsidRPr="00A72CFA" w:rsidRDefault="00990F73" w:rsidP="00990F73">
            <w:pPr>
              <w:spacing w:after="60"/>
              <w:ind w:left="340" w:hanging="340"/>
              <w:rPr>
                <w:rFonts w:cstheme="minorHAnsi"/>
                <w:sz w:val="16"/>
                <w:szCs w:val="16"/>
              </w:rPr>
            </w:pPr>
            <w:r>
              <w:rPr>
                <w:rFonts w:cstheme="minorHAnsi"/>
                <w:sz w:val="16"/>
                <w:szCs w:val="16"/>
              </w:rPr>
              <w:t>3.5</w:t>
            </w:r>
            <w:r>
              <w:rPr>
                <w:rFonts w:cstheme="minorHAnsi"/>
                <w:sz w:val="16"/>
                <w:szCs w:val="16"/>
              </w:rPr>
              <w:tab/>
            </w:r>
            <w:r w:rsidRPr="00754CFE">
              <w:rPr>
                <w:rFonts w:cstheme="minorHAnsi"/>
                <w:sz w:val="16"/>
                <w:szCs w:val="16"/>
              </w:rPr>
              <w:t>Photographs and digital</w:t>
            </w:r>
            <w:r>
              <w:rPr>
                <w:rFonts w:cstheme="minorHAnsi"/>
                <w:sz w:val="16"/>
                <w:szCs w:val="16"/>
              </w:rPr>
              <w:t xml:space="preserve"> </w:t>
            </w:r>
            <w:r w:rsidRPr="00754CFE">
              <w:rPr>
                <w:rFonts w:cstheme="minorHAnsi"/>
                <w:sz w:val="16"/>
                <w:szCs w:val="16"/>
              </w:rPr>
              <w:t>images</w:t>
            </w:r>
          </w:p>
        </w:tc>
        <w:tc>
          <w:tcPr>
            <w:tcW w:w="1256" w:type="pct"/>
            <w:shd w:val="clear" w:color="auto" w:fill="C1E4F5" w:themeFill="accent1" w:themeFillTint="33"/>
          </w:tcPr>
          <w:p w14:paraId="765685E5" w14:textId="0EF30A57" w:rsidR="00537386" w:rsidRPr="00F01839" w:rsidRDefault="00537386" w:rsidP="00537386">
            <w:pPr>
              <w:spacing w:before="20" w:after="20"/>
              <w:rPr>
                <w:rFonts w:cstheme="minorHAnsi"/>
                <w:b/>
                <w:color w:val="FF0000"/>
                <w:sz w:val="16"/>
                <w:szCs w:val="16"/>
              </w:rPr>
            </w:pPr>
            <w:r w:rsidRPr="00754CFE">
              <w:rPr>
                <w:rFonts w:cstheme="minorHAnsi"/>
                <w:b/>
                <w:sz w:val="16"/>
                <w:szCs w:val="16"/>
              </w:rPr>
              <w:t>Topic 1: Strategies for</w:t>
            </w:r>
            <w:r>
              <w:rPr>
                <w:rFonts w:cstheme="minorHAnsi"/>
                <w:b/>
                <w:sz w:val="16"/>
                <w:szCs w:val="16"/>
              </w:rPr>
              <w:t xml:space="preserve"> </w:t>
            </w:r>
            <w:r w:rsidRPr="00754CFE">
              <w:rPr>
                <w:rFonts w:cstheme="minorHAnsi"/>
                <w:b/>
                <w:sz w:val="16"/>
                <w:szCs w:val="16"/>
              </w:rPr>
              <w:t>keeping safe</w:t>
            </w:r>
            <w:r w:rsidR="00F01839">
              <w:rPr>
                <w:rFonts w:cstheme="minorHAnsi"/>
                <w:b/>
                <w:sz w:val="16"/>
                <w:szCs w:val="16"/>
              </w:rPr>
              <w:t xml:space="preserve"> </w:t>
            </w:r>
            <w:r w:rsidR="00F01839">
              <w:rPr>
                <w:rFonts w:cstheme="minorHAnsi"/>
                <w:b/>
                <w:color w:val="FF0000"/>
                <w:sz w:val="16"/>
                <w:szCs w:val="16"/>
              </w:rPr>
              <w:t>(Health</w:t>
            </w:r>
            <w:r w:rsidR="007145BB">
              <w:rPr>
                <w:rFonts w:cstheme="minorHAnsi"/>
                <w:b/>
                <w:color w:val="FF0000"/>
                <w:sz w:val="16"/>
                <w:szCs w:val="16"/>
              </w:rPr>
              <w:t xml:space="preserve"> </w:t>
            </w:r>
            <w:r w:rsidR="007145BB" w:rsidRPr="007145BB">
              <w:rPr>
                <w:rFonts w:cstheme="minorHAnsi"/>
                <w:b/>
                <w:color w:val="FF0000"/>
                <w:sz w:val="16"/>
                <w:szCs w:val="16"/>
              </w:rPr>
              <w:sym w:font="Wingdings" w:char="F0E0"/>
            </w:r>
            <w:r w:rsidR="007145BB">
              <w:rPr>
                <w:rFonts w:cstheme="minorHAnsi"/>
                <w:b/>
                <w:color w:val="FF0000"/>
                <w:sz w:val="16"/>
                <w:szCs w:val="16"/>
              </w:rPr>
              <w:t xml:space="preserve"> Whole Year</w:t>
            </w:r>
            <w:r w:rsidR="00F01839">
              <w:rPr>
                <w:rFonts w:cstheme="minorHAnsi"/>
                <w:b/>
                <w:color w:val="FF0000"/>
                <w:sz w:val="16"/>
                <w:szCs w:val="16"/>
              </w:rPr>
              <w:t>)</w:t>
            </w:r>
          </w:p>
          <w:p w14:paraId="705BA430" w14:textId="77777777" w:rsidR="00537386" w:rsidRPr="00754CFE" w:rsidRDefault="00537386" w:rsidP="00537386">
            <w:pPr>
              <w:ind w:left="340" w:hanging="340"/>
              <w:rPr>
                <w:rFonts w:cstheme="minorHAnsi"/>
                <w:sz w:val="16"/>
                <w:szCs w:val="16"/>
              </w:rPr>
            </w:pPr>
            <w:r>
              <w:rPr>
                <w:rFonts w:cstheme="minorHAnsi"/>
                <w:sz w:val="16"/>
                <w:szCs w:val="16"/>
              </w:rPr>
              <w:t>1.3</w:t>
            </w:r>
            <w:r>
              <w:rPr>
                <w:rFonts w:cstheme="minorHAnsi"/>
                <w:sz w:val="16"/>
                <w:szCs w:val="16"/>
              </w:rPr>
              <w:tab/>
            </w:r>
            <w:r w:rsidRPr="00754CFE">
              <w:rPr>
                <w:rFonts w:cstheme="minorHAnsi"/>
                <w:sz w:val="16"/>
                <w:szCs w:val="16"/>
              </w:rPr>
              <w:t>Observational skills</w:t>
            </w:r>
          </w:p>
          <w:p w14:paraId="06B6CB57" w14:textId="77777777" w:rsidR="00537386" w:rsidRPr="00754CFE" w:rsidRDefault="00537386" w:rsidP="00537386">
            <w:pPr>
              <w:ind w:left="340" w:hanging="340"/>
              <w:rPr>
                <w:rFonts w:cstheme="minorHAnsi"/>
                <w:sz w:val="16"/>
                <w:szCs w:val="16"/>
              </w:rPr>
            </w:pPr>
            <w:r>
              <w:rPr>
                <w:rFonts w:cstheme="minorHAnsi"/>
                <w:sz w:val="16"/>
                <w:szCs w:val="16"/>
              </w:rPr>
              <w:t>1.4</w:t>
            </w:r>
            <w:r>
              <w:rPr>
                <w:rFonts w:cstheme="minorHAnsi"/>
                <w:sz w:val="16"/>
                <w:szCs w:val="16"/>
              </w:rPr>
              <w:tab/>
            </w:r>
            <w:r w:rsidRPr="00754CFE">
              <w:rPr>
                <w:rFonts w:cstheme="minorHAnsi"/>
                <w:sz w:val="16"/>
                <w:szCs w:val="16"/>
              </w:rPr>
              <w:t>‘What if…?’ problem</w:t>
            </w:r>
            <w:r>
              <w:rPr>
                <w:rFonts w:cstheme="minorHAnsi"/>
                <w:sz w:val="16"/>
                <w:szCs w:val="16"/>
              </w:rPr>
              <w:t>-</w:t>
            </w:r>
            <w:r w:rsidRPr="00754CFE">
              <w:rPr>
                <w:rFonts w:cstheme="minorHAnsi"/>
                <w:sz w:val="16"/>
                <w:szCs w:val="16"/>
              </w:rPr>
              <w:t>solving</w:t>
            </w:r>
          </w:p>
          <w:p w14:paraId="2DA36C7F" w14:textId="77777777" w:rsidR="00537386" w:rsidRPr="00754CFE" w:rsidRDefault="00537386" w:rsidP="00537386">
            <w:pPr>
              <w:ind w:left="340" w:hanging="340"/>
              <w:rPr>
                <w:rFonts w:cstheme="minorHAnsi"/>
                <w:sz w:val="16"/>
                <w:szCs w:val="16"/>
              </w:rPr>
            </w:pPr>
            <w:r>
              <w:rPr>
                <w:rFonts w:cstheme="minorHAnsi"/>
                <w:sz w:val="16"/>
                <w:szCs w:val="16"/>
              </w:rPr>
              <w:t>1.5</w:t>
            </w:r>
            <w:r>
              <w:rPr>
                <w:rFonts w:cstheme="minorHAnsi"/>
                <w:sz w:val="16"/>
                <w:szCs w:val="16"/>
              </w:rPr>
              <w:tab/>
            </w:r>
            <w:r w:rsidRPr="00754CFE">
              <w:rPr>
                <w:rFonts w:cstheme="minorHAnsi"/>
                <w:sz w:val="16"/>
                <w:szCs w:val="16"/>
              </w:rPr>
              <w:t>POOCH problem-solving</w:t>
            </w:r>
          </w:p>
          <w:p w14:paraId="71861E33" w14:textId="77777777" w:rsidR="00537386" w:rsidRPr="00754CFE" w:rsidRDefault="00537386" w:rsidP="00537386">
            <w:pPr>
              <w:spacing w:after="60"/>
              <w:ind w:left="340" w:hanging="340"/>
              <w:rPr>
                <w:rFonts w:cstheme="minorHAnsi"/>
                <w:sz w:val="16"/>
                <w:szCs w:val="16"/>
              </w:rPr>
            </w:pPr>
            <w:r w:rsidRPr="00754CFE">
              <w:rPr>
                <w:rFonts w:cstheme="minorHAnsi"/>
                <w:sz w:val="16"/>
                <w:szCs w:val="16"/>
              </w:rPr>
              <w:t>1.7</w:t>
            </w:r>
            <w:r>
              <w:rPr>
                <w:rFonts w:cstheme="minorHAnsi"/>
                <w:sz w:val="16"/>
                <w:szCs w:val="16"/>
              </w:rPr>
              <w:tab/>
            </w:r>
            <w:r w:rsidRPr="00754CFE">
              <w:rPr>
                <w:rFonts w:cstheme="minorHAnsi"/>
                <w:sz w:val="16"/>
                <w:szCs w:val="16"/>
              </w:rPr>
              <w:t>Scenarios dealing with</w:t>
            </w:r>
            <w:r>
              <w:rPr>
                <w:rFonts w:cstheme="minorHAnsi"/>
                <w:sz w:val="16"/>
                <w:szCs w:val="16"/>
              </w:rPr>
              <w:t xml:space="preserve"> </w:t>
            </w:r>
            <w:r w:rsidRPr="00754CFE">
              <w:rPr>
                <w:rFonts w:cstheme="minorHAnsi"/>
                <w:sz w:val="16"/>
                <w:szCs w:val="16"/>
              </w:rPr>
              <w:t>abuse issues</w:t>
            </w:r>
          </w:p>
          <w:p w14:paraId="4141711B" w14:textId="1573F95B" w:rsidR="00537386" w:rsidRPr="00754CFE" w:rsidRDefault="00537386" w:rsidP="00537386">
            <w:pPr>
              <w:spacing w:before="20" w:after="20"/>
              <w:rPr>
                <w:rFonts w:cstheme="minorHAnsi"/>
                <w:b/>
                <w:sz w:val="16"/>
                <w:szCs w:val="16"/>
              </w:rPr>
            </w:pPr>
            <w:r w:rsidRPr="00754CFE">
              <w:rPr>
                <w:rFonts w:cstheme="minorHAnsi"/>
                <w:b/>
                <w:sz w:val="16"/>
                <w:szCs w:val="16"/>
              </w:rPr>
              <w:t>Topic 2: Network review and</w:t>
            </w:r>
            <w:r>
              <w:rPr>
                <w:rFonts w:cstheme="minorHAnsi"/>
                <w:b/>
                <w:sz w:val="16"/>
                <w:szCs w:val="16"/>
              </w:rPr>
              <w:t xml:space="preserve"> </w:t>
            </w:r>
            <w:r w:rsidRPr="00754CFE">
              <w:rPr>
                <w:rFonts w:cstheme="minorHAnsi"/>
                <w:b/>
                <w:sz w:val="16"/>
                <w:szCs w:val="16"/>
              </w:rPr>
              <w:t>community support</w:t>
            </w:r>
            <w:r w:rsidR="00F01839">
              <w:rPr>
                <w:rFonts w:cstheme="minorHAnsi"/>
                <w:b/>
                <w:sz w:val="16"/>
                <w:szCs w:val="16"/>
              </w:rPr>
              <w:t xml:space="preserve"> </w:t>
            </w:r>
            <w:r w:rsidR="00F01839">
              <w:rPr>
                <w:rFonts w:cstheme="minorHAnsi"/>
                <w:b/>
                <w:color w:val="FF0000"/>
                <w:sz w:val="16"/>
                <w:szCs w:val="16"/>
              </w:rPr>
              <w:t>(Health</w:t>
            </w:r>
            <w:r w:rsidR="007145BB">
              <w:rPr>
                <w:rFonts w:cstheme="minorHAnsi"/>
                <w:b/>
                <w:color w:val="FF0000"/>
                <w:sz w:val="16"/>
                <w:szCs w:val="16"/>
              </w:rPr>
              <w:t xml:space="preserve"> </w:t>
            </w:r>
            <w:r w:rsidR="007145BB" w:rsidRPr="007145BB">
              <w:rPr>
                <w:rFonts w:cstheme="minorHAnsi"/>
                <w:b/>
                <w:color w:val="FF0000"/>
                <w:sz w:val="16"/>
                <w:szCs w:val="16"/>
              </w:rPr>
              <w:sym w:font="Wingdings" w:char="F0E0"/>
            </w:r>
            <w:r w:rsidR="007145BB">
              <w:rPr>
                <w:rFonts w:cstheme="minorHAnsi"/>
                <w:b/>
                <w:color w:val="FF0000"/>
                <w:sz w:val="16"/>
                <w:szCs w:val="16"/>
              </w:rPr>
              <w:t xml:space="preserve"> Term 1 and 2</w:t>
            </w:r>
            <w:r w:rsidR="00F01839">
              <w:rPr>
                <w:rFonts w:cstheme="minorHAnsi"/>
                <w:b/>
                <w:color w:val="FF0000"/>
                <w:sz w:val="16"/>
                <w:szCs w:val="16"/>
              </w:rPr>
              <w:t>)</w:t>
            </w:r>
          </w:p>
          <w:p w14:paraId="069CE5EA" w14:textId="77777777" w:rsidR="00537386" w:rsidRPr="00754CFE" w:rsidRDefault="00537386" w:rsidP="00537386">
            <w:pPr>
              <w:ind w:left="340" w:hanging="340"/>
              <w:rPr>
                <w:rFonts w:cstheme="minorHAnsi"/>
                <w:sz w:val="16"/>
                <w:szCs w:val="16"/>
              </w:rPr>
            </w:pPr>
            <w:r>
              <w:rPr>
                <w:rFonts w:cstheme="minorHAnsi"/>
                <w:sz w:val="16"/>
                <w:szCs w:val="16"/>
              </w:rPr>
              <w:t>2.1</w:t>
            </w:r>
            <w:r>
              <w:rPr>
                <w:rFonts w:cstheme="minorHAnsi"/>
                <w:sz w:val="16"/>
                <w:szCs w:val="16"/>
              </w:rPr>
              <w:tab/>
              <w:t>Network review</w:t>
            </w:r>
          </w:p>
          <w:p w14:paraId="4C2CF1F6" w14:textId="77777777" w:rsidR="00537386" w:rsidRPr="00754CFE" w:rsidRDefault="00537386" w:rsidP="00537386">
            <w:pPr>
              <w:ind w:left="340" w:hanging="340"/>
              <w:rPr>
                <w:rFonts w:cstheme="minorHAnsi"/>
                <w:sz w:val="16"/>
                <w:szCs w:val="16"/>
              </w:rPr>
            </w:pPr>
            <w:r>
              <w:rPr>
                <w:rFonts w:cstheme="minorHAnsi"/>
                <w:sz w:val="16"/>
                <w:szCs w:val="16"/>
              </w:rPr>
              <w:t>2.2</w:t>
            </w:r>
            <w:r>
              <w:rPr>
                <w:rFonts w:cstheme="minorHAnsi"/>
                <w:sz w:val="16"/>
                <w:szCs w:val="16"/>
              </w:rPr>
              <w:tab/>
            </w:r>
            <w:r w:rsidRPr="00754CFE">
              <w:rPr>
                <w:rFonts w:cstheme="minorHAnsi"/>
                <w:sz w:val="16"/>
                <w:szCs w:val="16"/>
              </w:rPr>
              <w:t>Local support networks</w:t>
            </w:r>
          </w:p>
          <w:p w14:paraId="062FC5A6" w14:textId="734B4DCB" w:rsidR="005C08B2" w:rsidRPr="00F8135C" w:rsidRDefault="00537386" w:rsidP="00537386">
            <w:pPr>
              <w:spacing w:after="60"/>
              <w:ind w:left="340" w:hanging="340"/>
              <w:rPr>
                <w:rFonts w:cstheme="minorHAnsi"/>
                <w:sz w:val="16"/>
                <w:szCs w:val="16"/>
              </w:rPr>
            </w:pPr>
            <w:r w:rsidRPr="00754CFE">
              <w:rPr>
                <w:rFonts w:cstheme="minorHAnsi"/>
                <w:sz w:val="16"/>
                <w:szCs w:val="16"/>
              </w:rPr>
              <w:t>2.3</w:t>
            </w:r>
            <w:r>
              <w:rPr>
                <w:rFonts w:cstheme="minorHAnsi"/>
                <w:sz w:val="16"/>
                <w:szCs w:val="16"/>
              </w:rPr>
              <w:tab/>
            </w:r>
            <w:r w:rsidRPr="00754CFE">
              <w:rPr>
                <w:rFonts w:cstheme="minorHAnsi"/>
                <w:sz w:val="16"/>
                <w:szCs w:val="16"/>
              </w:rPr>
              <w:t>Persistence</w:t>
            </w:r>
          </w:p>
        </w:tc>
      </w:tr>
    </w:tbl>
    <w:p w14:paraId="134331DD" w14:textId="77777777" w:rsidR="00070A20" w:rsidRDefault="00070A20" w:rsidP="002511CA"/>
    <w:p w14:paraId="046BC97C" w14:textId="77777777" w:rsidR="00747D7C" w:rsidRDefault="00747D7C" w:rsidP="002511CA"/>
    <w:p w14:paraId="3EA81A26" w14:textId="77777777" w:rsidR="00747D7C" w:rsidRDefault="00747D7C" w:rsidP="002511CA"/>
    <w:p w14:paraId="61CCD5FA" w14:textId="77777777" w:rsidR="00747D7C" w:rsidRDefault="00747D7C" w:rsidP="002511CA"/>
    <w:p w14:paraId="666C4382" w14:textId="77777777" w:rsidR="00747D7C" w:rsidRDefault="00747D7C" w:rsidP="002511CA"/>
    <w:p w14:paraId="19B584E6" w14:textId="77777777" w:rsidR="00747D7C" w:rsidRDefault="00747D7C" w:rsidP="002511CA"/>
    <w:p w14:paraId="2CE9A0C8" w14:textId="77777777" w:rsidR="00747D7C" w:rsidRDefault="00747D7C" w:rsidP="002511CA"/>
    <w:p w14:paraId="720A1395" w14:textId="77777777" w:rsidR="00747D7C" w:rsidRDefault="00747D7C" w:rsidP="002511CA"/>
    <w:p w14:paraId="15A323E6" w14:textId="6A233575" w:rsidR="00070A20" w:rsidRDefault="007B21EA" w:rsidP="007B21EA">
      <w:pPr>
        <w:pStyle w:val="Heading2"/>
      </w:pPr>
      <w:bookmarkStart w:id="21" w:name="_Toc164860473"/>
      <w:r>
        <w:lastRenderedPageBreak/>
        <w:t>Year 6</w:t>
      </w:r>
      <w:bookmarkEnd w:id="21"/>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00"/>
        <w:gridCol w:w="2640"/>
        <w:gridCol w:w="2608"/>
        <w:gridCol w:w="2602"/>
      </w:tblGrid>
      <w:tr w:rsidR="007B21EA" w:rsidRPr="0016249D" w14:paraId="44205208" w14:textId="77777777" w:rsidTr="00747D7C">
        <w:tc>
          <w:tcPr>
            <w:tcW w:w="1244" w:type="pct"/>
            <w:shd w:val="clear" w:color="auto" w:fill="4FA45E"/>
          </w:tcPr>
          <w:p w14:paraId="5BE1AD10" w14:textId="77777777" w:rsidR="007B21EA" w:rsidRPr="0016249D" w:rsidRDefault="007B21EA"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63" w:type="pct"/>
            <w:shd w:val="clear" w:color="auto" w:fill="8D5292"/>
          </w:tcPr>
          <w:p w14:paraId="7BB92B9B" w14:textId="77777777" w:rsidR="007B21EA" w:rsidRPr="0016249D" w:rsidRDefault="007B21EA"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48" w:type="pct"/>
            <w:shd w:val="clear" w:color="auto" w:fill="F89949"/>
          </w:tcPr>
          <w:p w14:paraId="09CACFA0" w14:textId="77777777" w:rsidR="007B21EA" w:rsidRPr="0016249D" w:rsidRDefault="007B21EA" w:rsidP="00AF1422">
            <w:pPr>
              <w:spacing w:before="10" w:after="10"/>
              <w:jc w:val="center"/>
              <w:rPr>
                <w:b/>
                <w:color w:val="FFFFFF" w:themeColor="background1"/>
              </w:rPr>
            </w:pPr>
            <w:r w:rsidRPr="0016249D">
              <w:rPr>
                <w:b/>
                <w:color w:val="FFFFFF" w:themeColor="background1"/>
              </w:rPr>
              <w:t>Focus Area 3: Recognising and reporting abuse</w:t>
            </w:r>
          </w:p>
        </w:tc>
        <w:tc>
          <w:tcPr>
            <w:tcW w:w="1245" w:type="pct"/>
            <w:shd w:val="clear" w:color="auto" w:fill="4F55A0"/>
          </w:tcPr>
          <w:p w14:paraId="448BD968" w14:textId="77777777" w:rsidR="007B21EA" w:rsidRPr="0016249D" w:rsidRDefault="007B21EA"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7B21EA" w:rsidRPr="00F8135C" w14:paraId="73BED06B" w14:textId="77777777" w:rsidTr="00747D7C">
        <w:trPr>
          <w:cantSplit/>
          <w:trHeight w:val="1134"/>
        </w:trPr>
        <w:tc>
          <w:tcPr>
            <w:tcW w:w="1244" w:type="pct"/>
            <w:shd w:val="clear" w:color="auto" w:fill="C1F0C7" w:themeFill="accent3" w:themeFillTint="33"/>
          </w:tcPr>
          <w:p w14:paraId="2CA6ED50" w14:textId="31D143F9" w:rsidR="00E353F4" w:rsidRPr="00EF62CC" w:rsidRDefault="00E353F4" w:rsidP="00E353F4">
            <w:pPr>
              <w:spacing w:before="20" w:after="20"/>
              <w:rPr>
                <w:rFonts w:cstheme="minorHAnsi"/>
                <w:b/>
                <w:color w:val="FF0000"/>
                <w:sz w:val="16"/>
                <w:szCs w:val="16"/>
              </w:rPr>
            </w:pPr>
            <w:r w:rsidRPr="00712032">
              <w:rPr>
                <w:rFonts w:cstheme="minorHAnsi"/>
                <w:b/>
                <w:sz w:val="16"/>
                <w:szCs w:val="16"/>
              </w:rPr>
              <w:t>Topic 1: Warning signs</w:t>
            </w:r>
            <w:r w:rsidR="00EF62CC">
              <w:rPr>
                <w:rFonts w:cstheme="minorHAnsi"/>
                <w:b/>
                <w:sz w:val="16"/>
                <w:szCs w:val="16"/>
              </w:rPr>
              <w:t xml:space="preserve"> </w:t>
            </w:r>
            <w:r w:rsidR="00EF62CC">
              <w:rPr>
                <w:rFonts w:cstheme="minorHAnsi"/>
                <w:b/>
                <w:color w:val="FF0000"/>
                <w:sz w:val="16"/>
                <w:szCs w:val="16"/>
              </w:rPr>
              <w:t xml:space="preserve">(Health </w:t>
            </w:r>
            <w:r w:rsidR="00EF62CC" w:rsidRPr="00EF62CC">
              <w:rPr>
                <w:rFonts w:cstheme="minorHAnsi"/>
                <w:b/>
                <w:color w:val="FF0000"/>
                <w:sz w:val="16"/>
                <w:szCs w:val="16"/>
              </w:rPr>
              <w:sym w:font="Wingdings" w:char="F0E0"/>
            </w:r>
            <w:r w:rsidR="00EF62CC">
              <w:rPr>
                <w:rFonts w:cstheme="minorHAnsi"/>
                <w:b/>
                <w:color w:val="FF0000"/>
                <w:sz w:val="16"/>
                <w:szCs w:val="16"/>
              </w:rPr>
              <w:t xml:space="preserve"> Term 1 to 3)</w:t>
            </w:r>
          </w:p>
          <w:p w14:paraId="1AEADA8D" w14:textId="77777777" w:rsidR="00E353F4" w:rsidRPr="002429C5" w:rsidRDefault="00E353F4" w:rsidP="00E353F4">
            <w:pPr>
              <w:ind w:left="340" w:hanging="340"/>
              <w:rPr>
                <w:rFonts w:cstheme="minorHAnsi"/>
                <w:sz w:val="16"/>
                <w:szCs w:val="16"/>
              </w:rPr>
            </w:pPr>
            <w:r>
              <w:rPr>
                <w:rFonts w:cstheme="minorHAnsi"/>
                <w:sz w:val="16"/>
                <w:szCs w:val="16"/>
              </w:rPr>
              <w:t>1.1</w:t>
            </w:r>
            <w:r>
              <w:rPr>
                <w:rFonts w:cstheme="minorHAnsi"/>
                <w:sz w:val="16"/>
                <w:szCs w:val="16"/>
              </w:rPr>
              <w:tab/>
            </w:r>
            <w:r w:rsidRPr="002429C5">
              <w:rPr>
                <w:rFonts w:cstheme="minorHAnsi"/>
                <w:sz w:val="16"/>
                <w:szCs w:val="16"/>
              </w:rPr>
              <w:t>Exploring Theme 1: ‘We all</w:t>
            </w:r>
            <w:r>
              <w:rPr>
                <w:rFonts w:cstheme="minorHAnsi"/>
                <w:sz w:val="16"/>
                <w:szCs w:val="16"/>
              </w:rPr>
              <w:t xml:space="preserve"> </w:t>
            </w:r>
            <w:r w:rsidRPr="002429C5">
              <w:rPr>
                <w:rFonts w:cstheme="minorHAnsi"/>
                <w:sz w:val="16"/>
                <w:szCs w:val="16"/>
              </w:rPr>
              <w:t>have the right to be safe’</w:t>
            </w:r>
          </w:p>
          <w:p w14:paraId="3ECF0773" w14:textId="77777777" w:rsidR="00E353F4" w:rsidRPr="002429C5" w:rsidRDefault="00E353F4" w:rsidP="00E353F4">
            <w:pPr>
              <w:ind w:left="340" w:hanging="340"/>
              <w:rPr>
                <w:rFonts w:cstheme="minorHAnsi"/>
                <w:sz w:val="16"/>
                <w:szCs w:val="16"/>
              </w:rPr>
            </w:pPr>
            <w:r>
              <w:rPr>
                <w:rFonts w:cstheme="minorHAnsi"/>
                <w:sz w:val="16"/>
                <w:szCs w:val="16"/>
              </w:rPr>
              <w:t>1.2</w:t>
            </w:r>
            <w:r>
              <w:rPr>
                <w:rFonts w:cstheme="minorHAnsi"/>
                <w:sz w:val="16"/>
                <w:szCs w:val="16"/>
              </w:rPr>
              <w:tab/>
            </w:r>
            <w:r w:rsidRPr="002429C5">
              <w:rPr>
                <w:rFonts w:cstheme="minorHAnsi"/>
                <w:sz w:val="16"/>
                <w:szCs w:val="16"/>
              </w:rPr>
              <w:t>Warning signs</w:t>
            </w:r>
          </w:p>
          <w:p w14:paraId="275D9168" w14:textId="77777777" w:rsidR="00E353F4" w:rsidRPr="002429C5" w:rsidRDefault="00E353F4" w:rsidP="00E353F4">
            <w:pPr>
              <w:spacing w:after="60"/>
              <w:ind w:left="340" w:hanging="340"/>
              <w:rPr>
                <w:rFonts w:cstheme="minorHAnsi"/>
                <w:sz w:val="16"/>
                <w:szCs w:val="16"/>
              </w:rPr>
            </w:pPr>
            <w:r>
              <w:rPr>
                <w:rFonts w:cstheme="minorHAnsi"/>
                <w:sz w:val="16"/>
                <w:szCs w:val="16"/>
              </w:rPr>
              <w:t>1.4</w:t>
            </w:r>
            <w:r>
              <w:rPr>
                <w:rFonts w:cstheme="minorHAnsi"/>
                <w:sz w:val="16"/>
                <w:szCs w:val="16"/>
              </w:rPr>
              <w:tab/>
            </w:r>
            <w:r w:rsidRPr="002429C5">
              <w:rPr>
                <w:rFonts w:cstheme="minorHAnsi"/>
                <w:sz w:val="16"/>
                <w:szCs w:val="16"/>
              </w:rPr>
              <w:t>Relaxation activity</w:t>
            </w:r>
          </w:p>
          <w:p w14:paraId="4BA01953" w14:textId="75F8267F" w:rsidR="00E353F4" w:rsidRPr="00EF62CC" w:rsidRDefault="00E353F4" w:rsidP="00E353F4">
            <w:pPr>
              <w:spacing w:before="20" w:after="20"/>
              <w:rPr>
                <w:rFonts w:cstheme="minorHAnsi"/>
                <w:b/>
                <w:color w:val="FF0000"/>
                <w:sz w:val="16"/>
                <w:szCs w:val="16"/>
              </w:rPr>
            </w:pPr>
            <w:r w:rsidRPr="00712032">
              <w:rPr>
                <w:rFonts w:cstheme="minorHAnsi"/>
                <w:b/>
                <w:sz w:val="16"/>
                <w:szCs w:val="16"/>
              </w:rPr>
              <w:t>Topic 2: Risk-taking and</w:t>
            </w:r>
            <w:r>
              <w:rPr>
                <w:rFonts w:cstheme="minorHAnsi"/>
                <w:b/>
                <w:sz w:val="16"/>
                <w:szCs w:val="16"/>
              </w:rPr>
              <w:t xml:space="preserve"> </w:t>
            </w:r>
            <w:r w:rsidRPr="00712032">
              <w:rPr>
                <w:rFonts w:cstheme="minorHAnsi"/>
                <w:b/>
                <w:sz w:val="16"/>
                <w:szCs w:val="16"/>
              </w:rPr>
              <w:t>emergencies</w:t>
            </w:r>
            <w:r w:rsidR="00EF62CC">
              <w:rPr>
                <w:rFonts w:cstheme="minorHAnsi"/>
                <w:b/>
                <w:sz w:val="16"/>
                <w:szCs w:val="16"/>
              </w:rPr>
              <w:t xml:space="preserve"> </w:t>
            </w:r>
            <w:r w:rsidR="00DA032D">
              <w:rPr>
                <w:rFonts w:cstheme="minorHAnsi"/>
                <w:b/>
                <w:color w:val="FF0000"/>
                <w:sz w:val="16"/>
                <w:szCs w:val="16"/>
              </w:rPr>
              <w:t xml:space="preserve">(Health and PC </w:t>
            </w:r>
            <w:r w:rsidR="00DA032D" w:rsidRPr="00DA032D">
              <w:rPr>
                <w:rFonts w:cstheme="minorHAnsi"/>
                <w:b/>
                <w:color w:val="FF0000"/>
                <w:sz w:val="16"/>
                <w:szCs w:val="16"/>
              </w:rPr>
              <w:sym w:font="Wingdings" w:char="F0E0"/>
            </w:r>
            <w:r w:rsidR="00DA032D">
              <w:rPr>
                <w:rFonts w:cstheme="minorHAnsi"/>
                <w:b/>
                <w:color w:val="FF0000"/>
                <w:sz w:val="16"/>
                <w:szCs w:val="16"/>
              </w:rPr>
              <w:t xml:space="preserve"> Term 2 and 3)</w:t>
            </w:r>
          </w:p>
          <w:p w14:paraId="57F8571F" w14:textId="77777777" w:rsidR="00E353F4" w:rsidRPr="002429C5" w:rsidRDefault="00E353F4" w:rsidP="00E353F4">
            <w:pPr>
              <w:ind w:left="340" w:hanging="340"/>
              <w:rPr>
                <w:rFonts w:cstheme="minorHAnsi"/>
                <w:sz w:val="16"/>
                <w:szCs w:val="16"/>
              </w:rPr>
            </w:pPr>
            <w:r w:rsidRPr="002429C5">
              <w:rPr>
                <w:rFonts w:cstheme="minorHAnsi"/>
                <w:sz w:val="16"/>
                <w:szCs w:val="16"/>
              </w:rPr>
              <w:t>2.1</w:t>
            </w:r>
            <w:r>
              <w:rPr>
                <w:rFonts w:cstheme="minorHAnsi"/>
                <w:sz w:val="16"/>
                <w:szCs w:val="16"/>
              </w:rPr>
              <w:tab/>
            </w:r>
            <w:r w:rsidRPr="002429C5">
              <w:rPr>
                <w:rFonts w:cstheme="minorHAnsi"/>
                <w:sz w:val="16"/>
                <w:szCs w:val="16"/>
              </w:rPr>
              <w:t>Risk-taking</w:t>
            </w:r>
          </w:p>
          <w:p w14:paraId="6D333586" w14:textId="77777777" w:rsidR="00E353F4" w:rsidRPr="002429C5" w:rsidRDefault="00E353F4" w:rsidP="00E353F4">
            <w:pPr>
              <w:spacing w:after="60"/>
              <w:ind w:left="340" w:hanging="340"/>
              <w:rPr>
                <w:rFonts w:cstheme="minorHAnsi"/>
                <w:sz w:val="16"/>
                <w:szCs w:val="16"/>
              </w:rPr>
            </w:pPr>
            <w:r>
              <w:rPr>
                <w:rFonts w:cstheme="minorHAnsi"/>
                <w:sz w:val="16"/>
                <w:szCs w:val="16"/>
              </w:rPr>
              <w:t>2.2</w:t>
            </w:r>
            <w:r>
              <w:rPr>
                <w:rFonts w:cstheme="minorHAnsi"/>
                <w:sz w:val="16"/>
                <w:szCs w:val="16"/>
              </w:rPr>
              <w:tab/>
            </w:r>
            <w:r w:rsidRPr="002429C5">
              <w:rPr>
                <w:rFonts w:cstheme="minorHAnsi"/>
                <w:sz w:val="16"/>
                <w:szCs w:val="16"/>
              </w:rPr>
              <w:t>Exploring emergencies</w:t>
            </w:r>
          </w:p>
          <w:p w14:paraId="609939C8" w14:textId="4C8BB39E" w:rsidR="00E353F4" w:rsidRPr="00DA032D" w:rsidRDefault="00E353F4" w:rsidP="00E353F4">
            <w:pPr>
              <w:spacing w:before="20" w:after="20"/>
              <w:rPr>
                <w:rFonts w:cstheme="minorHAnsi"/>
                <w:b/>
                <w:color w:val="FF0000"/>
                <w:sz w:val="16"/>
                <w:szCs w:val="16"/>
              </w:rPr>
            </w:pPr>
            <w:r w:rsidRPr="00712032">
              <w:rPr>
                <w:rFonts w:cstheme="minorHAnsi"/>
                <w:b/>
                <w:sz w:val="16"/>
                <w:szCs w:val="16"/>
              </w:rPr>
              <w:t>Topic 3: Psychological</w:t>
            </w:r>
            <w:r>
              <w:rPr>
                <w:rFonts w:cstheme="minorHAnsi"/>
                <w:b/>
                <w:sz w:val="16"/>
                <w:szCs w:val="16"/>
              </w:rPr>
              <w:t xml:space="preserve"> </w:t>
            </w:r>
            <w:r w:rsidR="00DA032D">
              <w:rPr>
                <w:rFonts w:cstheme="minorHAnsi"/>
                <w:b/>
                <w:sz w:val="16"/>
                <w:szCs w:val="16"/>
              </w:rPr>
              <w:t xml:space="preserve"> </w:t>
            </w:r>
            <w:r w:rsidRPr="00712032">
              <w:rPr>
                <w:rFonts w:cstheme="minorHAnsi"/>
                <w:b/>
                <w:sz w:val="16"/>
                <w:szCs w:val="16"/>
              </w:rPr>
              <w:t>pressure and manipulation</w:t>
            </w:r>
            <w:r w:rsidR="00DA032D">
              <w:rPr>
                <w:rFonts w:cstheme="minorHAnsi"/>
                <w:b/>
                <w:sz w:val="16"/>
                <w:szCs w:val="16"/>
              </w:rPr>
              <w:t xml:space="preserve"> </w:t>
            </w:r>
            <w:r w:rsidR="00DA032D">
              <w:rPr>
                <w:rFonts w:cstheme="minorHAnsi"/>
                <w:b/>
                <w:color w:val="FF0000"/>
                <w:sz w:val="16"/>
                <w:szCs w:val="16"/>
              </w:rPr>
              <w:t xml:space="preserve">(Tech </w:t>
            </w:r>
            <w:r w:rsidR="00DA032D" w:rsidRPr="00DA032D">
              <w:rPr>
                <w:rFonts w:cstheme="minorHAnsi"/>
                <w:b/>
                <w:color w:val="FF0000"/>
                <w:sz w:val="16"/>
                <w:szCs w:val="16"/>
              </w:rPr>
              <w:sym w:font="Wingdings" w:char="F0E0"/>
            </w:r>
            <w:r w:rsidR="00DA032D">
              <w:rPr>
                <w:rFonts w:cstheme="minorHAnsi"/>
                <w:b/>
                <w:color w:val="FF0000"/>
                <w:sz w:val="16"/>
                <w:szCs w:val="16"/>
              </w:rPr>
              <w:t xml:space="preserve"> Whole year; </w:t>
            </w:r>
            <w:r w:rsidR="00BA68A0">
              <w:rPr>
                <w:rFonts w:cstheme="minorHAnsi"/>
                <w:b/>
                <w:color w:val="FF0000"/>
                <w:sz w:val="16"/>
                <w:szCs w:val="16"/>
              </w:rPr>
              <w:t xml:space="preserve">Health </w:t>
            </w:r>
            <w:r w:rsidR="00BA68A0" w:rsidRPr="00BA68A0">
              <w:rPr>
                <w:rFonts w:cstheme="minorHAnsi"/>
                <w:b/>
                <w:color w:val="FF0000"/>
                <w:sz w:val="16"/>
                <w:szCs w:val="16"/>
              </w:rPr>
              <w:sym w:font="Wingdings" w:char="F0E0"/>
            </w:r>
            <w:r w:rsidR="00BA68A0">
              <w:rPr>
                <w:rFonts w:cstheme="minorHAnsi"/>
                <w:b/>
                <w:color w:val="FF0000"/>
                <w:sz w:val="16"/>
                <w:szCs w:val="16"/>
              </w:rPr>
              <w:t xml:space="preserve"> Term 4)</w:t>
            </w:r>
          </w:p>
          <w:p w14:paraId="7E661747" w14:textId="714AA145" w:rsidR="007B21EA" w:rsidRPr="00937903" w:rsidRDefault="00E353F4" w:rsidP="00E353F4">
            <w:pPr>
              <w:spacing w:after="60"/>
              <w:ind w:left="340" w:hanging="340"/>
              <w:rPr>
                <w:rFonts w:cstheme="minorHAnsi"/>
                <w:sz w:val="16"/>
                <w:szCs w:val="16"/>
              </w:rPr>
            </w:pPr>
            <w:r>
              <w:rPr>
                <w:rFonts w:cstheme="minorHAnsi"/>
                <w:sz w:val="16"/>
                <w:szCs w:val="16"/>
              </w:rPr>
              <w:t>3.1</w:t>
            </w:r>
            <w:r>
              <w:rPr>
                <w:rFonts w:cstheme="minorHAnsi"/>
                <w:sz w:val="16"/>
                <w:szCs w:val="16"/>
              </w:rPr>
              <w:tab/>
            </w:r>
            <w:r w:rsidRPr="002429C5">
              <w:rPr>
                <w:rFonts w:cstheme="minorHAnsi"/>
                <w:sz w:val="16"/>
                <w:szCs w:val="16"/>
              </w:rPr>
              <w:t>Defining psychological</w:t>
            </w:r>
            <w:r>
              <w:rPr>
                <w:rFonts w:cstheme="minorHAnsi"/>
                <w:sz w:val="16"/>
                <w:szCs w:val="16"/>
              </w:rPr>
              <w:t xml:space="preserve"> </w:t>
            </w:r>
            <w:r w:rsidRPr="002429C5">
              <w:rPr>
                <w:rFonts w:cstheme="minorHAnsi"/>
                <w:sz w:val="16"/>
                <w:szCs w:val="16"/>
              </w:rPr>
              <w:t>pressure and manipulation</w:t>
            </w:r>
          </w:p>
        </w:tc>
        <w:tc>
          <w:tcPr>
            <w:tcW w:w="1263" w:type="pct"/>
            <w:shd w:val="clear" w:color="auto" w:fill="CAEDFB" w:themeFill="accent4" w:themeFillTint="33"/>
          </w:tcPr>
          <w:p w14:paraId="54050DF8" w14:textId="2B0EA50C" w:rsidR="00B64F48" w:rsidRPr="00BA68A0" w:rsidRDefault="00B64F48" w:rsidP="00B64F48">
            <w:pPr>
              <w:spacing w:before="20" w:after="20"/>
              <w:rPr>
                <w:rFonts w:cstheme="minorHAnsi"/>
                <w:b/>
                <w:color w:val="FF0000"/>
                <w:sz w:val="16"/>
                <w:szCs w:val="16"/>
              </w:rPr>
            </w:pPr>
            <w:r w:rsidRPr="00712032">
              <w:rPr>
                <w:rFonts w:cstheme="minorHAnsi"/>
                <w:b/>
                <w:sz w:val="16"/>
                <w:szCs w:val="16"/>
              </w:rPr>
              <w:t>Topic 1: Rights and</w:t>
            </w:r>
            <w:r>
              <w:rPr>
                <w:rFonts w:cstheme="minorHAnsi"/>
                <w:b/>
                <w:sz w:val="16"/>
                <w:szCs w:val="16"/>
              </w:rPr>
              <w:t xml:space="preserve"> </w:t>
            </w:r>
            <w:r w:rsidRPr="00712032">
              <w:rPr>
                <w:rFonts w:cstheme="minorHAnsi"/>
                <w:b/>
                <w:sz w:val="16"/>
                <w:szCs w:val="16"/>
              </w:rPr>
              <w:t>responsibilities</w:t>
            </w:r>
            <w:r w:rsidR="00BA68A0">
              <w:rPr>
                <w:rFonts w:cstheme="minorHAnsi"/>
                <w:b/>
                <w:sz w:val="16"/>
                <w:szCs w:val="16"/>
              </w:rPr>
              <w:t xml:space="preserve"> </w:t>
            </w:r>
            <w:r w:rsidR="00BA68A0">
              <w:rPr>
                <w:rFonts w:cstheme="minorHAnsi"/>
                <w:b/>
                <w:color w:val="FF0000"/>
                <w:sz w:val="16"/>
                <w:szCs w:val="16"/>
              </w:rPr>
              <w:t xml:space="preserve">(HASS </w:t>
            </w:r>
            <w:r w:rsidR="00BA68A0" w:rsidRPr="00BA68A0">
              <w:rPr>
                <w:rFonts w:cstheme="minorHAnsi"/>
                <w:b/>
                <w:color w:val="FF0000"/>
                <w:sz w:val="16"/>
                <w:szCs w:val="16"/>
              </w:rPr>
              <w:sym w:font="Wingdings" w:char="F0E0"/>
            </w:r>
            <w:r w:rsidR="00BA68A0">
              <w:rPr>
                <w:rFonts w:cstheme="minorHAnsi"/>
                <w:b/>
                <w:color w:val="FF0000"/>
                <w:sz w:val="16"/>
                <w:szCs w:val="16"/>
              </w:rPr>
              <w:t xml:space="preserve"> Term 2)</w:t>
            </w:r>
          </w:p>
          <w:p w14:paraId="60F5B537" w14:textId="77777777" w:rsidR="00B64F48" w:rsidRPr="00712032" w:rsidRDefault="00B64F48" w:rsidP="00B64F48">
            <w:pPr>
              <w:ind w:left="340" w:hanging="340"/>
              <w:rPr>
                <w:rFonts w:cstheme="minorHAnsi"/>
                <w:sz w:val="16"/>
                <w:szCs w:val="16"/>
              </w:rPr>
            </w:pPr>
            <w:r>
              <w:rPr>
                <w:rFonts w:cstheme="minorHAnsi"/>
                <w:sz w:val="16"/>
                <w:szCs w:val="16"/>
              </w:rPr>
              <w:t>1.1</w:t>
            </w:r>
            <w:r>
              <w:rPr>
                <w:rFonts w:cstheme="minorHAnsi"/>
                <w:sz w:val="16"/>
                <w:szCs w:val="16"/>
              </w:rPr>
              <w:tab/>
            </w:r>
            <w:r w:rsidRPr="00712032">
              <w:rPr>
                <w:rFonts w:cstheme="minorHAnsi"/>
                <w:sz w:val="16"/>
                <w:szCs w:val="16"/>
              </w:rPr>
              <w:t>What rights do children</w:t>
            </w:r>
            <w:r>
              <w:rPr>
                <w:rFonts w:cstheme="minorHAnsi"/>
                <w:sz w:val="16"/>
                <w:szCs w:val="16"/>
              </w:rPr>
              <w:t xml:space="preserve"> </w:t>
            </w:r>
            <w:r w:rsidRPr="00712032">
              <w:rPr>
                <w:rFonts w:cstheme="minorHAnsi"/>
                <w:sz w:val="16"/>
                <w:szCs w:val="16"/>
              </w:rPr>
              <w:t>and young people have?</w:t>
            </w:r>
          </w:p>
          <w:p w14:paraId="4D35DBD1" w14:textId="77777777" w:rsidR="00B64F48" w:rsidRPr="00712032" w:rsidRDefault="00B64F48" w:rsidP="00B64F48">
            <w:pPr>
              <w:spacing w:after="60"/>
              <w:ind w:left="340" w:hanging="340"/>
              <w:rPr>
                <w:rFonts w:cstheme="minorHAnsi"/>
                <w:sz w:val="16"/>
                <w:szCs w:val="16"/>
              </w:rPr>
            </w:pPr>
            <w:r>
              <w:rPr>
                <w:rFonts w:cstheme="minorHAnsi"/>
                <w:sz w:val="16"/>
                <w:szCs w:val="16"/>
              </w:rPr>
              <w:t>1.2</w:t>
            </w:r>
            <w:r>
              <w:rPr>
                <w:rFonts w:cstheme="minorHAnsi"/>
                <w:sz w:val="16"/>
                <w:szCs w:val="16"/>
              </w:rPr>
              <w:tab/>
            </w:r>
            <w:r w:rsidRPr="00712032">
              <w:rPr>
                <w:rFonts w:cstheme="minorHAnsi"/>
                <w:sz w:val="16"/>
                <w:szCs w:val="16"/>
              </w:rPr>
              <w:t>Rights and responsibilities</w:t>
            </w:r>
            <w:r>
              <w:rPr>
                <w:rFonts w:cstheme="minorHAnsi"/>
                <w:sz w:val="16"/>
                <w:szCs w:val="16"/>
              </w:rPr>
              <w:t xml:space="preserve"> </w:t>
            </w:r>
            <w:r w:rsidRPr="00712032">
              <w:rPr>
                <w:rFonts w:cstheme="minorHAnsi"/>
                <w:sz w:val="16"/>
                <w:szCs w:val="16"/>
              </w:rPr>
              <w:t>in close relationships</w:t>
            </w:r>
          </w:p>
          <w:p w14:paraId="263EBCCA" w14:textId="7A129584" w:rsidR="00B64F48" w:rsidRPr="00EB54A7" w:rsidRDefault="00B64F48" w:rsidP="00B64F48">
            <w:pPr>
              <w:spacing w:before="20" w:after="20"/>
              <w:rPr>
                <w:rFonts w:cstheme="minorHAnsi"/>
                <w:b/>
                <w:color w:val="FF0000"/>
                <w:sz w:val="16"/>
                <w:szCs w:val="16"/>
              </w:rPr>
            </w:pPr>
            <w:r w:rsidRPr="00712032">
              <w:rPr>
                <w:rFonts w:cstheme="minorHAnsi"/>
                <w:b/>
                <w:sz w:val="16"/>
                <w:szCs w:val="16"/>
              </w:rPr>
              <w:t>Topic 2: Identity and</w:t>
            </w:r>
            <w:r>
              <w:rPr>
                <w:rFonts w:cstheme="minorHAnsi"/>
                <w:b/>
                <w:sz w:val="16"/>
                <w:szCs w:val="16"/>
              </w:rPr>
              <w:t xml:space="preserve"> </w:t>
            </w:r>
            <w:r w:rsidRPr="00712032">
              <w:rPr>
                <w:rFonts w:cstheme="minorHAnsi"/>
                <w:b/>
                <w:sz w:val="16"/>
                <w:szCs w:val="16"/>
              </w:rPr>
              <w:t>relationships</w:t>
            </w:r>
            <w:r w:rsidR="00BA68A0">
              <w:rPr>
                <w:rFonts w:cstheme="minorHAnsi"/>
                <w:b/>
                <w:sz w:val="16"/>
                <w:szCs w:val="16"/>
              </w:rPr>
              <w:t xml:space="preserve"> </w:t>
            </w:r>
            <w:r w:rsidR="00EB54A7">
              <w:rPr>
                <w:rFonts w:cstheme="minorHAnsi"/>
                <w:b/>
                <w:color w:val="FF0000"/>
                <w:sz w:val="16"/>
                <w:szCs w:val="16"/>
              </w:rPr>
              <w:t xml:space="preserve">(HASS </w:t>
            </w:r>
            <w:r w:rsidR="00EB54A7" w:rsidRPr="00EB54A7">
              <w:rPr>
                <w:rFonts w:cstheme="minorHAnsi"/>
                <w:b/>
                <w:color w:val="FF0000"/>
                <w:sz w:val="16"/>
                <w:szCs w:val="16"/>
              </w:rPr>
              <w:sym w:font="Wingdings" w:char="F0E0"/>
            </w:r>
            <w:r w:rsidR="00EB54A7">
              <w:rPr>
                <w:rFonts w:cstheme="minorHAnsi"/>
                <w:b/>
                <w:color w:val="FF0000"/>
                <w:sz w:val="16"/>
                <w:szCs w:val="16"/>
              </w:rPr>
              <w:t xml:space="preserve"> Term 2)</w:t>
            </w:r>
          </w:p>
          <w:p w14:paraId="4FDD5F62" w14:textId="77777777" w:rsidR="00B64F48" w:rsidRPr="00712032" w:rsidRDefault="00B64F48" w:rsidP="00B64F48">
            <w:pPr>
              <w:ind w:left="340" w:hanging="340"/>
              <w:rPr>
                <w:rFonts w:cstheme="minorHAnsi"/>
                <w:sz w:val="16"/>
                <w:szCs w:val="16"/>
              </w:rPr>
            </w:pPr>
            <w:r>
              <w:rPr>
                <w:rFonts w:cstheme="minorHAnsi"/>
                <w:sz w:val="16"/>
                <w:szCs w:val="16"/>
              </w:rPr>
              <w:t>2.1</w:t>
            </w:r>
            <w:r>
              <w:rPr>
                <w:rFonts w:cstheme="minorHAnsi"/>
                <w:sz w:val="16"/>
                <w:szCs w:val="16"/>
              </w:rPr>
              <w:tab/>
            </w:r>
            <w:r w:rsidRPr="00712032">
              <w:rPr>
                <w:rFonts w:cstheme="minorHAnsi"/>
                <w:sz w:val="16"/>
                <w:szCs w:val="16"/>
              </w:rPr>
              <w:t>Exploring relationships</w:t>
            </w:r>
          </w:p>
          <w:p w14:paraId="7AA10FCF" w14:textId="77777777" w:rsidR="00B64F48" w:rsidRPr="00712032" w:rsidRDefault="00B64F48" w:rsidP="00B64F48">
            <w:pPr>
              <w:spacing w:after="60"/>
              <w:ind w:left="340" w:hanging="340"/>
              <w:rPr>
                <w:rFonts w:cstheme="minorHAnsi"/>
                <w:sz w:val="16"/>
                <w:szCs w:val="16"/>
              </w:rPr>
            </w:pPr>
            <w:r>
              <w:rPr>
                <w:rFonts w:cstheme="minorHAnsi"/>
                <w:sz w:val="16"/>
                <w:szCs w:val="16"/>
              </w:rPr>
              <w:t>2.2</w:t>
            </w:r>
            <w:r>
              <w:rPr>
                <w:rFonts w:cstheme="minorHAnsi"/>
                <w:sz w:val="16"/>
                <w:szCs w:val="16"/>
              </w:rPr>
              <w:tab/>
            </w:r>
            <w:r w:rsidRPr="00712032">
              <w:rPr>
                <w:rFonts w:cstheme="minorHAnsi"/>
                <w:sz w:val="16"/>
                <w:szCs w:val="16"/>
              </w:rPr>
              <w:t>Healthy and unhealthy</w:t>
            </w:r>
            <w:r>
              <w:rPr>
                <w:rFonts w:cstheme="minorHAnsi"/>
                <w:sz w:val="16"/>
                <w:szCs w:val="16"/>
              </w:rPr>
              <w:t xml:space="preserve"> </w:t>
            </w:r>
            <w:r w:rsidRPr="00712032">
              <w:rPr>
                <w:rFonts w:cstheme="minorHAnsi"/>
                <w:sz w:val="16"/>
                <w:szCs w:val="16"/>
              </w:rPr>
              <w:t>relationships</w:t>
            </w:r>
          </w:p>
          <w:p w14:paraId="0FE876E8" w14:textId="4CA271C9" w:rsidR="00B64F48" w:rsidRPr="00EB54A7" w:rsidRDefault="00B64F48" w:rsidP="00B64F48">
            <w:pPr>
              <w:spacing w:before="20" w:after="20"/>
              <w:rPr>
                <w:rFonts w:cstheme="minorHAnsi"/>
                <w:b/>
                <w:color w:val="FF0000"/>
                <w:sz w:val="16"/>
                <w:szCs w:val="16"/>
              </w:rPr>
            </w:pPr>
            <w:r w:rsidRPr="00712032">
              <w:rPr>
                <w:rFonts w:cstheme="minorHAnsi"/>
                <w:b/>
                <w:sz w:val="16"/>
                <w:szCs w:val="16"/>
              </w:rPr>
              <w:t>Topic 3: Power in relationships</w:t>
            </w:r>
            <w:r w:rsidR="00EB54A7">
              <w:rPr>
                <w:rFonts w:cstheme="minorHAnsi"/>
                <w:b/>
                <w:sz w:val="16"/>
                <w:szCs w:val="16"/>
              </w:rPr>
              <w:t xml:space="preserve"> </w:t>
            </w:r>
            <w:r w:rsidR="00EB54A7">
              <w:rPr>
                <w:rFonts w:cstheme="minorHAnsi"/>
                <w:b/>
                <w:color w:val="FF0000"/>
                <w:sz w:val="16"/>
                <w:szCs w:val="16"/>
              </w:rPr>
              <w:t xml:space="preserve">(Health </w:t>
            </w:r>
            <w:r w:rsidR="00EB54A7" w:rsidRPr="00EB54A7">
              <w:rPr>
                <w:rFonts w:cstheme="minorHAnsi"/>
                <w:b/>
                <w:color w:val="FF0000"/>
                <w:sz w:val="16"/>
                <w:szCs w:val="16"/>
              </w:rPr>
              <w:sym w:font="Wingdings" w:char="F0E0"/>
            </w:r>
            <w:r w:rsidR="00EB54A7">
              <w:rPr>
                <w:rFonts w:cstheme="minorHAnsi"/>
                <w:b/>
                <w:color w:val="FF0000"/>
                <w:sz w:val="16"/>
                <w:szCs w:val="16"/>
              </w:rPr>
              <w:t xml:space="preserve"> Term 4; PC </w:t>
            </w:r>
            <w:r w:rsidR="00EB54A7" w:rsidRPr="00EB54A7">
              <w:rPr>
                <w:rFonts w:cstheme="minorHAnsi"/>
                <w:b/>
                <w:color w:val="FF0000"/>
                <w:sz w:val="16"/>
                <w:szCs w:val="16"/>
              </w:rPr>
              <w:sym w:font="Wingdings" w:char="F0E0"/>
            </w:r>
            <w:r w:rsidR="00EB54A7">
              <w:rPr>
                <w:rFonts w:cstheme="minorHAnsi"/>
                <w:b/>
                <w:color w:val="FF0000"/>
                <w:sz w:val="16"/>
                <w:szCs w:val="16"/>
              </w:rPr>
              <w:t xml:space="preserve"> Whole year)</w:t>
            </w:r>
          </w:p>
          <w:p w14:paraId="64265BC0" w14:textId="77777777" w:rsidR="00B64F48" w:rsidRPr="00712032" w:rsidRDefault="00B64F48" w:rsidP="00B64F48">
            <w:pPr>
              <w:ind w:left="340" w:hanging="340"/>
              <w:rPr>
                <w:rFonts w:cstheme="minorHAnsi"/>
                <w:sz w:val="16"/>
                <w:szCs w:val="16"/>
              </w:rPr>
            </w:pPr>
            <w:r>
              <w:rPr>
                <w:rFonts w:cstheme="minorHAnsi"/>
                <w:sz w:val="16"/>
                <w:szCs w:val="16"/>
              </w:rPr>
              <w:t>3.1</w:t>
            </w:r>
            <w:r>
              <w:rPr>
                <w:rFonts w:cstheme="minorHAnsi"/>
                <w:sz w:val="16"/>
                <w:szCs w:val="16"/>
              </w:rPr>
              <w:tab/>
            </w:r>
            <w:r w:rsidRPr="00712032">
              <w:rPr>
                <w:rFonts w:cstheme="minorHAnsi"/>
                <w:sz w:val="16"/>
                <w:szCs w:val="16"/>
              </w:rPr>
              <w:t>Types and use of power</w:t>
            </w:r>
          </w:p>
          <w:p w14:paraId="2E9ABACE" w14:textId="77777777" w:rsidR="00B64F48" w:rsidRPr="00712032" w:rsidRDefault="00B64F48" w:rsidP="00B64F48">
            <w:pPr>
              <w:ind w:left="340" w:hanging="340"/>
              <w:rPr>
                <w:rFonts w:cstheme="minorHAnsi"/>
                <w:sz w:val="16"/>
                <w:szCs w:val="16"/>
              </w:rPr>
            </w:pPr>
            <w:r>
              <w:rPr>
                <w:rFonts w:cstheme="minorHAnsi"/>
                <w:sz w:val="16"/>
                <w:szCs w:val="16"/>
              </w:rPr>
              <w:t>3.6</w:t>
            </w:r>
            <w:r>
              <w:rPr>
                <w:rFonts w:cstheme="minorHAnsi"/>
                <w:sz w:val="16"/>
                <w:szCs w:val="16"/>
              </w:rPr>
              <w:tab/>
            </w:r>
            <w:r w:rsidRPr="00712032">
              <w:rPr>
                <w:rFonts w:cstheme="minorHAnsi"/>
                <w:sz w:val="16"/>
                <w:szCs w:val="16"/>
              </w:rPr>
              <w:t>Characteristics of bullying</w:t>
            </w:r>
          </w:p>
          <w:p w14:paraId="00FD3374" w14:textId="77777777" w:rsidR="00B64F48" w:rsidRPr="00712032" w:rsidRDefault="00B64F48" w:rsidP="00B64F48">
            <w:pPr>
              <w:spacing w:after="60"/>
              <w:ind w:left="340" w:hanging="340"/>
              <w:rPr>
                <w:rFonts w:cstheme="minorHAnsi"/>
                <w:sz w:val="16"/>
                <w:szCs w:val="16"/>
              </w:rPr>
            </w:pPr>
            <w:r>
              <w:rPr>
                <w:rFonts w:cstheme="minorHAnsi"/>
                <w:sz w:val="16"/>
                <w:szCs w:val="16"/>
              </w:rPr>
              <w:t>3.9</w:t>
            </w:r>
            <w:r>
              <w:rPr>
                <w:rFonts w:cstheme="minorHAnsi"/>
                <w:sz w:val="16"/>
                <w:szCs w:val="16"/>
              </w:rPr>
              <w:tab/>
            </w:r>
            <w:r w:rsidRPr="00712032">
              <w:rPr>
                <w:rFonts w:cstheme="minorHAnsi"/>
                <w:sz w:val="16"/>
                <w:szCs w:val="16"/>
              </w:rPr>
              <w:t>School policy on bullying</w:t>
            </w:r>
          </w:p>
          <w:p w14:paraId="0CAB889D" w14:textId="7B3D6701" w:rsidR="00B64F48" w:rsidRPr="00712032" w:rsidRDefault="00B64F48" w:rsidP="00B64F48">
            <w:pPr>
              <w:spacing w:before="20" w:after="20"/>
              <w:rPr>
                <w:rFonts w:cstheme="minorHAnsi"/>
                <w:b/>
                <w:sz w:val="16"/>
                <w:szCs w:val="16"/>
              </w:rPr>
            </w:pPr>
            <w:r w:rsidRPr="00712032">
              <w:rPr>
                <w:rFonts w:cstheme="minorHAnsi"/>
                <w:b/>
                <w:sz w:val="16"/>
                <w:szCs w:val="16"/>
              </w:rPr>
              <w:t>Topic 4: Trust and networks</w:t>
            </w:r>
            <w:r w:rsidR="00402BD0">
              <w:rPr>
                <w:rFonts w:cstheme="minorHAnsi"/>
                <w:b/>
                <w:sz w:val="16"/>
                <w:szCs w:val="16"/>
              </w:rPr>
              <w:t xml:space="preserve"> </w:t>
            </w:r>
            <w:r w:rsidR="00402BD0">
              <w:rPr>
                <w:rFonts w:cstheme="minorHAnsi"/>
                <w:b/>
                <w:color w:val="FF0000"/>
                <w:sz w:val="16"/>
                <w:szCs w:val="16"/>
              </w:rPr>
              <w:t xml:space="preserve">(Health </w:t>
            </w:r>
            <w:r w:rsidR="00402BD0" w:rsidRPr="00EB54A7">
              <w:rPr>
                <w:rFonts w:cstheme="minorHAnsi"/>
                <w:b/>
                <w:color w:val="FF0000"/>
                <w:sz w:val="16"/>
                <w:szCs w:val="16"/>
              </w:rPr>
              <w:sym w:font="Wingdings" w:char="F0E0"/>
            </w:r>
            <w:r w:rsidR="00402BD0">
              <w:rPr>
                <w:rFonts w:cstheme="minorHAnsi"/>
                <w:b/>
                <w:color w:val="FF0000"/>
                <w:sz w:val="16"/>
                <w:szCs w:val="16"/>
              </w:rPr>
              <w:t xml:space="preserve"> Term 4; PC </w:t>
            </w:r>
            <w:r w:rsidR="00402BD0" w:rsidRPr="00EB54A7">
              <w:rPr>
                <w:rFonts w:cstheme="minorHAnsi"/>
                <w:b/>
                <w:color w:val="FF0000"/>
                <w:sz w:val="16"/>
                <w:szCs w:val="16"/>
              </w:rPr>
              <w:sym w:font="Wingdings" w:char="F0E0"/>
            </w:r>
            <w:r w:rsidR="00402BD0">
              <w:rPr>
                <w:rFonts w:cstheme="minorHAnsi"/>
                <w:b/>
                <w:color w:val="FF0000"/>
                <w:sz w:val="16"/>
                <w:szCs w:val="16"/>
              </w:rPr>
              <w:t xml:space="preserve"> Whole year)</w:t>
            </w:r>
          </w:p>
          <w:p w14:paraId="2BA4AD9A" w14:textId="77777777" w:rsidR="00B64F48" w:rsidRPr="00712032" w:rsidRDefault="00B64F48" w:rsidP="00B64F48">
            <w:pPr>
              <w:ind w:left="340" w:hanging="340"/>
              <w:rPr>
                <w:rFonts w:cstheme="minorHAnsi"/>
                <w:sz w:val="16"/>
                <w:szCs w:val="16"/>
              </w:rPr>
            </w:pPr>
            <w:r>
              <w:rPr>
                <w:rFonts w:cstheme="minorHAnsi"/>
                <w:sz w:val="16"/>
                <w:szCs w:val="16"/>
              </w:rPr>
              <w:t>4.1</w:t>
            </w:r>
            <w:r>
              <w:rPr>
                <w:rFonts w:cstheme="minorHAnsi"/>
                <w:sz w:val="16"/>
                <w:szCs w:val="16"/>
              </w:rPr>
              <w:tab/>
            </w:r>
            <w:r w:rsidRPr="00712032">
              <w:rPr>
                <w:rFonts w:cstheme="minorHAnsi"/>
                <w:sz w:val="16"/>
                <w:szCs w:val="16"/>
              </w:rPr>
              <w:t>Trust</w:t>
            </w:r>
          </w:p>
          <w:p w14:paraId="03ADAB59" w14:textId="67A4C59F" w:rsidR="007B21EA" w:rsidRPr="00A72CFA" w:rsidRDefault="00B64F48" w:rsidP="00B64F48">
            <w:pPr>
              <w:spacing w:after="60"/>
              <w:ind w:left="340" w:hanging="340"/>
              <w:rPr>
                <w:rFonts w:cstheme="minorHAnsi"/>
                <w:sz w:val="16"/>
                <w:szCs w:val="16"/>
              </w:rPr>
            </w:pPr>
            <w:r>
              <w:rPr>
                <w:rFonts w:cstheme="minorHAnsi"/>
                <w:sz w:val="16"/>
                <w:szCs w:val="16"/>
              </w:rPr>
              <w:t>4.2</w:t>
            </w:r>
            <w:r>
              <w:rPr>
                <w:rFonts w:cstheme="minorHAnsi"/>
                <w:sz w:val="16"/>
                <w:szCs w:val="16"/>
              </w:rPr>
              <w:tab/>
            </w:r>
            <w:r w:rsidRPr="00712032">
              <w:rPr>
                <w:rFonts w:cstheme="minorHAnsi"/>
                <w:sz w:val="16"/>
                <w:szCs w:val="16"/>
              </w:rPr>
              <w:t>Trusted networks</w:t>
            </w:r>
          </w:p>
        </w:tc>
        <w:tc>
          <w:tcPr>
            <w:tcW w:w="1248" w:type="pct"/>
            <w:shd w:val="clear" w:color="auto" w:fill="D9F2D0" w:themeFill="accent6" w:themeFillTint="33"/>
          </w:tcPr>
          <w:p w14:paraId="2750EDD0" w14:textId="7D4C4900" w:rsidR="00192BEA" w:rsidRPr="00402BD0" w:rsidRDefault="00192BEA" w:rsidP="00192BEA">
            <w:pPr>
              <w:spacing w:before="20" w:after="20"/>
              <w:rPr>
                <w:rFonts w:cstheme="minorHAnsi"/>
                <w:b/>
                <w:color w:val="FF0000"/>
                <w:sz w:val="16"/>
                <w:szCs w:val="16"/>
              </w:rPr>
            </w:pPr>
            <w:r w:rsidRPr="00712032">
              <w:rPr>
                <w:rFonts w:cstheme="minorHAnsi"/>
                <w:b/>
                <w:sz w:val="16"/>
                <w:szCs w:val="16"/>
              </w:rPr>
              <w:t>Topic 1: Privacy and the body</w:t>
            </w:r>
            <w:r w:rsidR="00402BD0">
              <w:rPr>
                <w:rFonts w:cstheme="minorHAnsi"/>
                <w:b/>
                <w:sz w:val="16"/>
                <w:szCs w:val="16"/>
              </w:rPr>
              <w:t xml:space="preserve"> </w:t>
            </w:r>
            <w:r w:rsidR="00402BD0">
              <w:rPr>
                <w:rFonts w:cstheme="minorHAnsi"/>
                <w:b/>
                <w:color w:val="FF0000"/>
                <w:sz w:val="16"/>
                <w:szCs w:val="16"/>
              </w:rPr>
              <w:t xml:space="preserve">(Puberty Talk </w:t>
            </w:r>
            <w:r w:rsidR="00402BD0" w:rsidRPr="00402BD0">
              <w:rPr>
                <w:rFonts w:cstheme="minorHAnsi"/>
                <w:b/>
                <w:color w:val="FF0000"/>
                <w:sz w:val="16"/>
                <w:szCs w:val="16"/>
              </w:rPr>
              <w:sym w:font="Wingdings" w:char="F0E0"/>
            </w:r>
            <w:r w:rsidR="00402BD0">
              <w:rPr>
                <w:rFonts w:cstheme="minorHAnsi"/>
                <w:b/>
                <w:color w:val="FF0000"/>
                <w:sz w:val="16"/>
                <w:szCs w:val="16"/>
              </w:rPr>
              <w:t xml:space="preserve"> Term 3)</w:t>
            </w:r>
          </w:p>
          <w:p w14:paraId="66C000F4" w14:textId="77777777" w:rsidR="00192BEA" w:rsidRPr="00712032" w:rsidRDefault="00192BEA" w:rsidP="00192BEA">
            <w:pPr>
              <w:ind w:left="340" w:hanging="340"/>
              <w:rPr>
                <w:rFonts w:cstheme="minorHAnsi"/>
                <w:sz w:val="16"/>
                <w:szCs w:val="16"/>
              </w:rPr>
            </w:pPr>
            <w:r>
              <w:rPr>
                <w:rFonts w:cstheme="minorHAnsi"/>
                <w:sz w:val="16"/>
                <w:szCs w:val="16"/>
              </w:rPr>
              <w:t>1.1</w:t>
            </w:r>
            <w:r>
              <w:rPr>
                <w:rFonts w:cstheme="minorHAnsi"/>
                <w:sz w:val="16"/>
                <w:szCs w:val="16"/>
              </w:rPr>
              <w:tab/>
            </w:r>
            <w:r w:rsidRPr="00712032">
              <w:rPr>
                <w:rFonts w:cstheme="minorHAnsi"/>
                <w:sz w:val="16"/>
                <w:szCs w:val="16"/>
              </w:rPr>
              <w:t>Defining public and private</w:t>
            </w:r>
          </w:p>
          <w:p w14:paraId="6EF179EA" w14:textId="77777777" w:rsidR="00192BEA" w:rsidRPr="00712032" w:rsidRDefault="00192BEA" w:rsidP="00192BEA">
            <w:pPr>
              <w:spacing w:after="60"/>
              <w:ind w:left="340" w:hanging="340"/>
              <w:rPr>
                <w:rFonts w:cstheme="minorHAnsi"/>
                <w:sz w:val="16"/>
                <w:szCs w:val="16"/>
              </w:rPr>
            </w:pPr>
            <w:r>
              <w:rPr>
                <w:rFonts w:cstheme="minorHAnsi"/>
                <w:sz w:val="16"/>
                <w:szCs w:val="16"/>
              </w:rPr>
              <w:t>1.3</w:t>
            </w:r>
            <w:r>
              <w:rPr>
                <w:rFonts w:cstheme="minorHAnsi"/>
                <w:sz w:val="16"/>
                <w:szCs w:val="16"/>
              </w:rPr>
              <w:tab/>
            </w:r>
            <w:r w:rsidRPr="00712032">
              <w:rPr>
                <w:rFonts w:cstheme="minorHAnsi"/>
                <w:sz w:val="16"/>
                <w:szCs w:val="16"/>
              </w:rPr>
              <w:t>Parts of the body</w:t>
            </w:r>
          </w:p>
          <w:p w14:paraId="40DEE7B7" w14:textId="0E764ABD" w:rsidR="00192BEA" w:rsidRPr="00402BD0" w:rsidRDefault="00192BEA" w:rsidP="00192BEA">
            <w:pPr>
              <w:spacing w:before="20" w:after="20"/>
              <w:rPr>
                <w:rFonts w:cstheme="minorHAnsi"/>
                <w:b/>
                <w:color w:val="FF0000"/>
                <w:sz w:val="16"/>
                <w:szCs w:val="16"/>
              </w:rPr>
            </w:pPr>
            <w:r w:rsidRPr="00712032">
              <w:rPr>
                <w:rFonts w:cstheme="minorHAnsi"/>
                <w:b/>
                <w:sz w:val="16"/>
                <w:szCs w:val="16"/>
              </w:rPr>
              <w:t>Topic 2: Recognising abuse</w:t>
            </w:r>
            <w:r w:rsidR="00402BD0">
              <w:rPr>
                <w:rFonts w:cstheme="minorHAnsi"/>
                <w:b/>
                <w:sz w:val="16"/>
                <w:szCs w:val="16"/>
              </w:rPr>
              <w:t xml:space="preserve"> </w:t>
            </w:r>
            <w:r w:rsidR="00402BD0">
              <w:rPr>
                <w:rFonts w:cstheme="minorHAnsi"/>
                <w:b/>
                <w:color w:val="FF0000"/>
                <w:sz w:val="16"/>
                <w:szCs w:val="16"/>
              </w:rPr>
              <w:t xml:space="preserve">(Puberty Talk </w:t>
            </w:r>
            <w:r w:rsidR="00402BD0" w:rsidRPr="00402BD0">
              <w:rPr>
                <w:rFonts w:cstheme="minorHAnsi"/>
                <w:b/>
                <w:color w:val="FF0000"/>
                <w:sz w:val="16"/>
                <w:szCs w:val="16"/>
              </w:rPr>
              <w:sym w:font="Wingdings" w:char="F0E0"/>
            </w:r>
            <w:r w:rsidR="00402BD0">
              <w:rPr>
                <w:rFonts w:cstheme="minorHAnsi"/>
                <w:b/>
                <w:color w:val="FF0000"/>
                <w:sz w:val="16"/>
                <w:szCs w:val="16"/>
              </w:rPr>
              <w:t xml:space="preserve"> Term 3)</w:t>
            </w:r>
          </w:p>
          <w:p w14:paraId="426C2BED" w14:textId="77777777" w:rsidR="00192BEA" w:rsidRPr="00712032" w:rsidRDefault="00192BEA" w:rsidP="00192BEA">
            <w:pPr>
              <w:ind w:left="340" w:hanging="340"/>
              <w:rPr>
                <w:rFonts w:cstheme="minorHAnsi"/>
                <w:sz w:val="16"/>
                <w:szCs w:val="16"/>
              </w:rPr>
            </w:pPr>
            <w:r>
              <w:rPr>
                <w:rFonts w:cstheme="minorHAnsi"/>
                <w:sz w:val="16"/>
                <w:szCs w:val="16"/>
              </w:rPr>
              <w:t>2.1</w:t>
            </w:r>
            <w:r>
              <w:rPr>
                <w:rFonts w:cstheme="minorHAnsi"/>
                <w:sz w:val="16"/>
                <w:szCs w:val="16"/>
              </w:rPr>
              <w:tab/>
            </w:r>
            <w:r w:rsidRPr="00712032">
              <w:rPr>
                <w:rFonts w:cstheme="minorHAnsi"/>
                <w:sz w:val="16"/>
                <w:szCs w:val="16"/>
              </w:rPr>
              <w:t>Revisit group norms</w:t>
            </w:r>
          </w:p>
          <w:p w14:paraId="4ADDF1C6" w14:textId="77777777" w:rsidR="00192BEA" w:rsidRPr="00712032" w:rsidRDefault="00192BEA" w:rsidP="00192BEA">
            <w:pPr>
              <w:ind w:left="340" w:hanging="340"/>
              <w:rPr>
                <w:rFonts w:cstheme="minorHAnsi"/>
                <w:sz w:val="16"/>
                <w:szCs w:val="16"/>
              </w:rPr>
            </w:pPr>
            <w:r>
              <w:rPr>
                <w:rFonts w:cstheme="minorHAnsi"/>
                <w:sz w:val="16"/>
                <w:szCs w:val="16"/>
              </w:rPr>
              <w:t>2.2</w:t>
            </w:r>
            <w:r>
              <w:rPr>
                <w:rFonts w:cstheme="minorHAnsi"/>
                <w:sz w:val="16"/>
                <w:szCs w:val="16"/>
              </w:rPr>
              <w:tab/>
            </w:r>
            <w:r w:rsidRPr="00712032">
              <w:rPr>
                <w:rFonts w:cstheme="minorHAnsi"/>
                <w:sz w:val="16"/>
                <w:szCs w:val="16"/>
              </w:rPr>
              <w:t>Defining abuse</w:t>
            </w:r>
          </w:p>
          <w:p w14:paraId="3F910821" w14:textId="77777777" w:rsidR="00192BEA" w:rsidRPr="00712032" w:rsidRDefault="00192BEA" w:rsidP="00192BEA">
            <w:pPr>
              <w:ind w:left="340" w:hanging="340"/>
              <w:rPr>
                <w:rFonts w:cstheme="minorHAnsi"/>
                <w:sz w:val="16"/>
                <w:szCs w:val="16"/>
              </w:rPr>
            </w:pPr>
            <w:r>
              <w:rPr>
                <w:rFonts w:cstheme="minorHAnsi"/>
                <w:sz w:val="16"/>
                <w:szCs w:val="16"/>
              </w:rPr>
              <w:t>2.3</w:t>
            </w:r>
            <w:r>
              <w:rPr>
                <w:rFonts w:cstheme="minorHAnsi"/>
                <w:sz w:val="16"/>
                <w:szCs w:val="16"/>
              </w:rPr>
              <w:tab/>
            </w:r>
            <w:r w:rsidRPr="00712032">
              <w:rPr>
                <w:rFonts w:cstheme="minorHAnsi"/>
                <w:sz w:val="16"/>
                <w:szCs w:val="16"/>
              </w:rPr>
              <w:t>Recognising abuse</w:t>
            </w:r>
          </w:p>
          <w:p w14:paraId="39F1B39A" w14:textId="77777777" w:rsidR="00192BEA" w:rsidRPr="00712032" w:rsidRDefault="00192BEA" w:rsidP="00192BEA">
            <w:pPr>
              <w:ind w:left="340" w:hanging="340"/>
              <w:rPr>
                <w:rFonts w:cstheme="minorHAnsi"/>
                <w:sz w:val="16"/>
                <w:szCs w:val="16"/>
              </w:rPr>
            </w:pPr>
            <w:r>
              <w:rPr>
                <w:rFonts w:cstheme="minorHAnsi"/>
                <w:sz w:val="16"/>
                <w:szCs w:val="16"/>
              </w:rPr>
              <w:t>2.4</w:t>
            </w:r>
            <w:r>
              <w:rPr>
                <w:rFonts w:cstheme="minorHAnsi"/>
                <w:sz w:val="16"/>
                <w:szCs w:val="16"/>
              </w:rPr>
              <w:tab/>
            </w:r>
            <w:r w:rsidRPr="00712032">
              <w:rPr>
                <w:rFonts w:cstheme="minorHAnsi"/>
                <w:sz w:val="16"/>
                <w:szCs w:val="16"/>
              </w:rPr>
              <w:t>Using warning signs to</w:t>
            </w:r>
            <w:r>
              <w:rPr>
                <w:rFonts w:cstheme="minorHAnsi"/>
                <w:sz w:val="16"/>
                <w:szCs w:val="16"/>
              </w:rPr>
              <w:t xml:space="preserve"> </w:t>
            </w:r>
            <w:r w:rsidRPr="00712032">
              <w:rPr>
                <w:rFonts w:cstheme="minorHAnsi"/>
                <w:sz w:val="16"/>
                <w:szCs w:val="16"/>
              </w:rPr>
              <w:t>recognise abuse</w:t>
            </w:r>
          </w:p>
          <w:p w14:paraId="0883FE14" w14:textId="77777777" w:rsidR="00192BEA" w:rsidRPr="00712032" w:rsidRDefault="00192BEA" w:rsidP="00192BEA">
            <w:pPr>
              <w:ind w:left="340" w:hanging="340"/>
              <w:rPr>
                <w:rFonts w:cstheme="minorHAnsi"/>
                <w:sz w:val="16"/>
                <w:szCs w:val="16"/>
              </w:rPr>
            </w:pPr>
            <w:r>
              <w:rPr>
                <w:rFonts w:cstheme="minorHAnsi"/>
                <w:sz w:val="16"/>
                <w:szCs w:val="16"/>
              </w:rPr>
              <w:t>2.5</w:t>
            </w:r>
            <w:r>
              <w:rPr>
                <w:rFonts w:cstheme="minorHAnsi"/>
                <w:sz w:val="16"/>
                <w:szCs w:val="16"/>
              </w:rPr>
              <w:tab/>
            </w:r>
            <w:r w:rsidRPr="00712032">
              <w:rPr>
                <w:rFonts w:cstheme="minorHAnsi"/>
                <w:sz w:val="16"/>
                <w:szCs w:val="16"/>
              </w:rPr>
              <w:t>Neglect and physical and</w:t>
            </w:r>
            <w:r>
              <w:rPr>
                <w:rFonts w:cstheme="minorHAnsi"/>
                <w:sz w:val="16"/>
                <w:szCs w:val="16"/>
              </w:rPr>
              <w:t xml:space="preserve"> </w:t>
            </w:r>
            <w:r w:rsidRPr="00712032">
              <w:rPr>
                <w:rFonts w:cstheme="minorHAnsi"/>
                <w:sz w:val="16"/>
                <w:szCs w:val="16"/>
              </w:rPr>
              <w:t>emotional abuse</w:t>
            </w:r>
          </w:p>
          <w:p w14:paraId="4AB704A8" w14:textId="77777777" w:rsidR="00192BEA" w:rsidRPr="00712032" w:rsidRDefault="00192BEA" w:rsidP="00192BEA">
            <w:pPr>
              <w:spacing w:after="60"/>
              <w:ind w:left="340" w:hanging="340"/>
              <w:rPr>
                <w:rFonts w:cstheme="minorHAnsi"/>
                <w:sz w:val="16"/>
                <w:szCs w:val="16"/>
              </w:rPr>
            </w:pPr>
            <w:r>
              <w:rPr>
                <w:rFonts w:cstheme="minorHAnsi"/>
                <w:sz w:val="16"/>
                <w:szCs w:val="16"/>
              </w:rPr>
              <w:t>2.7</w:t>
            </w:r>
            <w:r>
              <w:rPr>
                <w:rFonts w:cstheme="minorHAnsi"/>
                <w:sz w:val="16"/>
                <w:szCs w:val="16"/>
              </w:rPr>
              <w:tab/>
            </w:r>
            <w:r w:rsidRPr="00712032">
              <w:rPr>
                <w:rFonts w:cstheme="minorHAnsi"/>
                <w:sz w:val="16"/>
                <w:szCs w:val="16"/>
              </w:rPr>
              <w:t>Sexual abuse</w:t>
            </w:r>
          </w:p>
          <w:p w14:paraId="6A3A6E21" w14:textId="04A1E125" w:rsidR="00192BEA" w:rsidRPr="002D5C0E" w:rsidRDefault="00192BEA" w:rsidP="00192BEA">
            <w:pPr>
              <w:spacing w:before="20" w:after="20"/>
              <w:rPr>
                <w:rFonts w:cstheme="minorHAnsi"/>
                <w:b/>
                <w:color w:val="FF0000"/>
                <w:sz w:val="16"/>
                <w:szCs w:val="16"/>
              </w:rPr>
            </w:pPr>
            <w:r w:rsidRPr="00712032">
              <w:rPr>
                <w:rFonts w:cstheme="minorHAnsi"/>
                <w:b/>
                <w:sz w:val="16"/>
                <w:szCs w:val="16"/>
              </w:rPr>
              <w:t>Topic 3: Cyber safety</w:t>
            </w:r>
            <w:r w:rsidR="002D5C0E">
              <w:rPr>
                <w:rFonts w:cstheme="minorHAnsi"/>
                <w:b/>
                <w:sz w:val="16"/>
                <w:szCs w:val="16"/>
              </w:rPr>
              <w:t xml:space="preserve"> </w:t>
            </w:r>
            <w:r w:rsidR="002D5C0E">
              <w:rPr>
                <w:rFonts w:cstheme="minorHAnsi"/>
                <w:b/>
                <w:color w:val="FF0000"/>
                <w:sz w:val="16"/>
                <w:szCs w:val="16"/>
              </w:rPr>
              <w:t xml:space="preserve">(Tech </w:t>
            </w:r>
            <w:r w:rsidR="002D5C0E" w:rsidRPr="002D5C0E">
              <w:rPr>
                <w:rFonts w:cstheme="minorHAnsi"/>
                <w:b/>
                <w:color w:val="FF0000"/>
                <w:sz w:val="16"/>
                <w:szCs w:val="16"/>
              </w:rPr>
              <w:sym w:font="Wingdings" w:char="F0E0"/>
            </w:r>
            <w:r w:rsidR="002D5C0E">
              <w:rPr>
                <w:rFonts w:cstheme="minorHAnsi"/>
                <w:b/>
                <w:color w:val="FF0000"/>
                <w:sz w:val="16"/>
                <w:szCs w:val="16"/>
              </w:rPr>
              <w:t xml:space="preserve"> Whole year; Health </w:t>
            </w:r>
            <w:r w:rsidR="002D5C0E" w:rsidRPr="002D5C0E">
              <w:rPr>
                <w:rFonts w:cstheme="minorHAnsi"/>
                <w:b/>
                <w:color w:val="FF0000"/>
                <w:sz w:val="16"/>
                <w:szCs w:val="16"/>
              </w:rPr>
              <w:sym w:font="Wingdings" w:char="F0E0"/>
            </w:r>
            <w:r w:rsidR="002D5C0E">
              <w:rPr>
                <w:rFonts w:cstheme="minorHAnsi"/>
                <w:b/>
                <w:color w:val="FF0000"/>
                <w:sz w:val="16"/>
                <w:szCs w:val="16"/>
              </w:rPr>
              <w:t xml:space="preserve"> Term 4)</w:t>
            </w:r>
          </w:p>
          <w:p w14:paraId="5E9FE4AB" w14:textId="77777777" w:rsidR="00192BEA" w:rsidRPr="00712032" w:rsidRDefault="00192BEA" w:rsidP="00192BEA">
            <w:pPr>
              <w:ind w:left="340" w:hanging="340"/>
              <w:rPr>
                <w:rFonts w:cstheme="minorHAnsi"/>
                <w:sz w:val="16"/>
                <w:szCs w:val="16"/>
              </w:rPr>
            </w:pPr>
            <w:r>
              <w:rPr>
                <w:rFonts w:cstheme="minorHAnsi"/>
                <w:sz w:val="16"/>
                <w:szCs w:val="16"/>
              </w:rPr>
              <w:t>3.1</w:t>
            </w:r>
            <w:r>
              <w:rPr>
                <w:rFonts w:cstheme="minorHAnsi"/>
                <w:sz w:val="16"/>
                <w:szCs w:val="16"/>
              </w:rPr>
              <w:tab/>
            </w:r>
            <w:r w:rsidRPr="00712032">
              <w:rPr>
                <w:rFonts w:cstheme="minorHAnsi"/>
                <w:sz w:val="16"/>
                <w:szCs w:val="16"/>
              </w:rPr>
              <w:t>Being aware on the internet</w:t>
            </w:r>
          </w:p>
          <w:p w14:paraId="3714578D" w14:textId="77777777" w:rsidR="00192BEA" w:rsidRPr="00712032" w:rsidRDefault="00192BEA" w:rsidP="00192BEA">
            <w:pPr>
              <w:ind w:left="340" w:hanging="340"/>
              <w:rPr>
                <w:rFonts w:cstheme="minorHAnsi"/>
                <w:sz w:val="16"/>
                <w:szCs w:val="16"/>
              </w:rPr>
            </w:pPr>
            <w:r w:rsidRPr="00712032">
              <w:rPr>
                <w:rFonts w:cstheme="minorHAnsi"/>
                <w:sz w:val="16"/>
                <w:szCs w:val="16"/>
              </w:rPr>
              <w:t>3.2</w:t>
            </w:r>
            <w:r>
              <w:rPr>
                <w:rFonts w:cstheme="minorHAnsi"/>
                <w:sz w:val="16"/>
                <w:szCs w:val="16"/>
              </w:rPr>
              <w:tab/>
            </w:r>
            <w:r w:rsidRPr="00712032">
              <w:rPr>
                <w:rFonts w:cstheme="minorHAnsi"/>
                <w:sz w:val="16"/>
                <w:szCs w:val="16"/>
              </w:rPr>
              <w:t>Online abuse</w:t>
            </w:r>
          </w:p>
          <w:p w14:paraId="226F977D" w14:textId="77777777" w:rsidR="00192BEA" w:rsidRPr="00712032" w:rsidRDefault="00192BEA" w:rsidP="00192BEA">
            <w:pPr>
              <w:spacing w:after="60"/>
              <w:ind w:left="340" w:hanging="340"/>
              <w:rPr>
                <w:rFonts w:cstheme="minorHAnsi"/>
                <w:sz w:val="16"/>
                <w:szCs w:val="16"/>
              </w:rPr>
            </w:pPr>
            <w:r>
              <w:rPr>
                <w:rFonts w:cstheme="minorHAnsi"/>
                <w:sz w:val="16"/>
                <w:szCs w:val="16"/>
              </w:rPr>
              <w:t>3.5</w:t>
            </w:r>
            <w:r>
              <w:rPr>
                <w:rFonts w:cstheme="minorHAnsi"/>
                <w:sz w:val="16"/>
                <w:szCs w:val="16"/>
              </w:rPr>
              <w:tab/>
            </w:r>
            <w:r w:rsidRPr="00712032">
              <w:rPr>
                <w:rFonts w:cstheme="minorHAnsi"/>
                <w:sz w:val="16"/>
                <w:szCs w:val="16"/>
              </w:rPr>
              <w:t>Developing a cyber safety</w:t>
            </w:r>
            <w:r>
              <w:rPr>
                <w:rFonts w:cstheme="minorHAnsi"/>
                <w:sz w:val="16"/>
                <w:szCs w:val="16"/>
              </w:rPr>
              <w:t xml:space="preserve"> </w:t>
            </w:r>
            <w:r w:rsidRPr="00712032">
              <w:rPr>
                <w:rFonts w:cstheme="minorHAnsi"/>
                <w:sz w:val="16"/>
                <w:szCs w:val="16"/>
              </w:rPr>
              <w:t>fact sheet</w:t>
            </w:r>
          </w:p>
          <w:p w14:paraId="2E135307" w14:textId="3B717C0E" w:rsidR="00192BEA" w:rsidRPr="002D5C0E" w:rsidRDefault="00192BEA" w:rsidP="00192BEA">
            <w:pPr>
              <w:spacing w:before="20" w:after="20"/>
              <w:rPr>
                <w:rFonts w:cstheme="minorHAnsi"/>
                <w:b/>
                <w:color w:val="FF0000"/>
                <w:sz w:val="16"/>
                <w:szCs w:val="16"/>
              </w:rPr>
            </w:pPr>
            <w:r w:rsidRPr="00712032">
              <w:rPr>
                <w:rFonts w:cstheme="minorHAnsi"/>
                <w:b/>
                <w:sz w:val="16"/>
                <w:szCs w:val="16"/>
              </w:rPr>
              <w:t>Topic 4: Domestic and family</w:t>
            </w:r>
            <w:r>
              <w:rPr>
                <w:rFonts w:cstheme="minorHAnsi"/>
                <w:b/>
                <w:sz w:val="16"/>
                <w:szCs w:val="16"/>
              </w:rPr>
              <w:t xml:space="preserve"> </w:t>
            </w:r>
            <w:r w:rsidRPr="00712032">
              <w:rPr>
                <w:rFonts w:cstheme="minorHAnsi"/>
                <w:b/>
                <w:sz w:val="16"/>
                <w:szCs w:val="16"/>
              </w:rPr>
              <w:t>violence</w:t>
            </w:r>
            <w:r w:rsidR="002D5C0E">
              <w:rPr>
                <w:rFonts w:cstheme="minorHAnsi"/>
                <w:b/>
                <w:sz w:val="16"/>
                <w:szCs w:val="16"/>
              </w:rPr>
              <w:t xml:space="preserve"> </w:t>
            </w:r>
            <w:r w:rsidR="002D5C0E">
              <w:rPr>
                <w:rFonts w:cstheme="minorHAnsi"/>
                <w:b/>
                <w:color w:val="FF0000"/>
                <w:sz w:val="16"/>
                <w:szCs w:val="16"/>
              </w:rPr>
              <w:t>(Whole year)</w:t>
            </w:r>
          </w:p>
          <w:p w14:paraId="36650B5C" w14:textId="77777777" w:rsidR="00192BEA" w:rsidRPr="00712032" w:rsidRDefault="00192BEA" w:rsidP="00192BEA">
            <w:pPr>
              <w:ind w:left="340" w:hanging="340"/>
              <w:rPr>
                <w:rFonts w:cstheme="minorHAnsi"/>
                <w:sz w:val="16"/>
                <w:szCs w:val="16"/>
              </w:rPr>
            </w:pPr>
            <w:r>
              <w:rPr>
                <w:rFonts w:cstheme="minorHAnsi"/>
                <w:sz w:val="16"/>
                <w:szCs w:val="16"/>
              </w:rPr>
              <w:t>4.1</w:t>
            </w:r>
            <w:r>
              <w:rPr>
                <w:rFonts w:cstheme="minorHAnsi"/>
                <w:sz w:val="16"/>
                <w:szCs w:val="16"/>
              </w:rPr>
              <w:tab/>
            </w:r>
            <w:r w:rsidRPr="00712032">
              <w:rPr>
                <w:rFonts w:cstheme="minorHAnsi"/>
                <w:sz w:val="16"/>
                <w:szCs w:val="16"/>
              </w:rPr>
              <w:t>What is domestic and family</w:t>
            </w:r>
            <w:r>
              <w:rPr>
                <w:rFonts w:cstheme="minorHAnsi"/>
                <w:sz w:val="16"/>
                <w:szCs w:val="16"/>
              </w:rPr>
              <w:t xml:space="preserve"> </w:t>
            </w:r>
            <w:r w:rsidRPr="00712032">
              <w:rPr>
                <w:rFonts w:cstheme="minorHAnsi"/>
                <w:sz w:val="16"/>
                <w:szCs w:val="16"/>
              </w:rPr>
              <w:t>violence?</w:t>
            </w:r>
          </w:p>
          <w:p w14:paraId="03621D26" w14:textId="5D719DC4" w:rsidR="007B21EA" w:rsidRPr="00A72CFA" w:rsidRDefault="00192BEA" w:rsidP="00192BEA">
            <w:pPr>
              <w:spacing w:after="60"/>
              <w:ind w:left="340" w:hanging="340"/>
              <w:rPr>
                <w:rFonts w:cstheme="minorHAnsi"/>
                <w:sz w:val="16"/>
                <w:szCs w:val="16"/>
              </w:rPr>
            </w:pPr>
            <w:r>
              <w:rPr>
                <w:rFonts w:cstheme="minorHAnsi"/>
                <w:sz w:val="16"/>
                <w:szCs w:val="16"/>
              </w:rPr>
              <w:t>4.4</w:t>
            </w:r>
            <w:r>
              <w:rPr>
                <w:rFonts w:cstheme="minorHAnsi"/>
                <w:sz w:val="16"/>
                <w:szCs w:val="16"/>
              </w:rPr>
              <w:tab/>
            </w:r>
            <w:r w:rsidRPr="00712032">
              <w:rPr>
                <w:rFonts w:cstheme="minorHAnsi"/>
                <w:sz w:val="16"/>
                <w:szCs w:val="16"/>
              </w:rPr>
              <w:t>Bystander intervention</w:t>
            </w:r>
          </w:p>
        </w:tc>
        <w:tc>
          <w:tcPr>
            <w:tcW w:w="1245" w:type="pct"/>
            <w:shd w:val="clear" w:color="auto" w:fill="C1E4F5" w:themeFill="accent1" w:themeFillTint="33"/>
          </w:tcPr>
          <w:p w14:paraId="67412C23" w14:textId="137541D8" w:rsidR="004E355C" w:rsidRPr="007A7771" w:rsidRDefault="004E355C" w:rsidP="004E355C">
            <w:pPr>
              <w:spacing w:before="20" w:after="20"/>
              <w:rPr>
                <w:rFonts w:cstheme="minorHAnsi"/>
                <w:color w:val="FF0000"/>
                <w:sz w:val="16"/>
                <w:szCs w:val="16"/>
              </w:rPr>
            </w:pPr>
            <w:r w:rsidRPr="009F6872">
              <w:rPr>
                <w:rFonts w:cstheme="minorHAnsi"/>
                <w:b/>
                <w:sz w:val="16"/>
                <w:szCs w:val="16"/>
              </w:rPr>
              <w:t>Topic 1: Strategies for</w:t>
            </w:r>
            <w:r>
              <w:rPr>
                <w:rFonts w:cstheme="minorHAnsi"/>
                <w:b/>
                <w:sz w:val="16"/>
                <w:szCs w:val="16"/>
              </w:rPr>
              <w:t xml:space="preserve"> </w:t>
            </w:r>
            <w:r w:rsidRPr="009F6872">
              <w:rPr>
                <w:rFonts w:cstheme="minorHAnsi"/>
                <w:b/>
                <w:sz w:val="16"/>
                <w:szCs w:val="16"/>
              </w:rPr>
              <w:t>keeping safe</w:t>
            </w:r>
            <w:r w:rsidR="007A7771">
              <w:rPr>
                <w:rFonts w:cstheme="minorHAnsi"/>
                <w:b/>
                <w:sz w:val="16"/>
                <w:szCs w:val="16"/>
              </w:rPr>
              <w:t xml:space="preserve"> </w:t>
            </w:r>
            <w:r w:rsidR="007A7771">
              <w:rPr>
                <w:rFonts w:cstheme="minorHAnsi"/>
                <w:b/>
                <w:color w:val="FF0000"/>
                <w:sz w:val="16"/>
                <w:szCs w:val="16"/>
              </w:rPr>
              <w:t xml:space="preserve">(Health/PC </w:t>
            </w:r>
            <w:r w:rsidR="007A7771" w:rsidRPr="007A7771">
              <w:rPr>
                <w:rFonts w:cstheme="minorHAnsi"/>
                <w:b/>
                <w:color w:val="FF0000"/>
                <w:sz w:val="16"/>
                <w:szCs w:val="16"/>
              </w:rPr>
              <w:sym w:font="Wingdings" w:char="F0E0"/>
            </w:r>
            <w:r w:rsidR="007A7771">
              <w:rPr>
                <w:rFonts w:cstheme="minorHAnsi"/>
                <w:b/>
                <w:color w:val="FF0000"/>
                <w:sz w:val="16"/>
                <w:szCs w:val="16"/>
              </w:rPr>
              <w:t xml:space="preserve"> Whole year)</w:t>
            </w:r>
          </w:p>
          <w:p w14:paraId="4A47190D" w14:textId="77777777" w:rsidR="004E355C" w:rsidRPr="009F6872" w:rsidRDefault="004E355C" w:rsidP="004E355C">
            <w:pPr>
              <w:ind w:left="340" w:hanging="340"/>
              <w:rPr>
                <w:rFonts w:cstheme="minorHAnsi"/>
                <w:sz w:val="16"/>
                <w:szCs w:val="16"/>
              </w:rPr>
            </w:pPr>
            <w:r>
              <w:rPr>
                <w:rFonts w:cstheme="minorHAnsi"/>
                <w:sz w:val="16"/>
                <w:szCs w:val="16"/>
              </w:rPr>
              <w:t>1.1</w:t>
            </w:r>
            <w:r>
              <w:rPr>
                <w:rFonts w:cstheme="minorHAnsi"/>
                <w:sz w:val="16"/>
                <w:szCs w:val="16"/>
              </w:rPr>
              <w:tab/>
            </w:r>
            <w:r w:rsidRPr="009F6872">
              <w:rPr>
                <w:rFonts w:cstheme="minorHAnsi"/>
                <w:sz w:val="16"/>
                <w:szCs w:val="16"/>
              </w:rPr>
              <w:t>Trust, talk, take control</w:t>
            </w:r>
          </w:p>
          <w:p w14:paraId="2498D580" w14:textId="77777777" w:rsidR="004E355C" w:rsidRPr="009F6872" w:rsidRDefault="004E355C" w:rsidP="004E355C">
            <w:pPr>
              <w:ind w:left="340" w:hanging="340"/>
              <w:rPr>
                <w:rFonts w:cstheme="minorHAnsi"/>
                <w:sz w:val="16"/>
                <w:szCs w:val="16"/>
              </w:rPr>
            </w:pPr>
            <w:r>
              <w:rPr>
                <w:rFonts w:cstheme="minorHAnsi"/>
                <w:sz w:val="16"/>
                <w:szCs w:val="16"/>
              </w:rPr>
              <w:t>1.2</w:t>
            </w:r>
            <w:r>
              <w:rPr>
                <w:rFonts w:cstheme="minorHAnsi"/>
                <w:sz w:val="16"/>
                <w:szCs w:val="16"/>
              </w:rPr>
              <w:tab/>
            </w:r>
            <w:r w:rsidRPr="009F6872">
              <w:rPr>
                <w:rFonts w:cstheme="minorHAnsi"/>
                <w:sz w:val="16"/>
                <w:szCs w:val="16"/>
              </w:rPr>
              <w:t>Problem-solving card activity</w:t>
            </w:r>
          </w:p>
          <w:p w14:paraId="164357CF" w14:textId="77777777" w:rsidR="004E355C" w:rsidRPr="009F6872" w:rsidRDefault="004E355C" w:rsidP="004E355C">
            <w:pPr>
              <w:ind w:left="340" w:hanging="340"/>
              <w:rPr>
                <w:rFonts w:cstheme="minorHAnsi"/>
                <w:sz w:val="16"/>
                <w:szCs w:val="16"/>
              </w:rPr>
            </w:pPr>
            <w:r>
              <w:rPr>
                <w:rFonts w:cstheme="minorHAnsi"/>
                <w:sz w:val="16"/>
                <w:szCs w:val="16"/>
              </w:rPr>
              <w:t>1.6</w:t>
            </w:r>
            <w:r>
              <w:rPr>
                <w:rFonts w:cstheme="minorHAnsi"/>
                <w:sz w:val="16"/>
                <w:szCs w:val="16"/>
              </w:rPr>
              <w:tab/>
            </w:r>
            <w:r w:rsidRPr="009F6872">
              <w:rPr>
                <w:rFonts w:cstheme="minorHAnsi"/>
                <w:sz w:val="16"/>
                <w:szCs w:val="16"/>
              </w:rPr>
              <w:t>Exploring resilience</w:t>
            </w:r>
          </w:p>
          <w:p w14:paraId="308C5E8A" w14:textId="77777777" w:rsidR="004E355C" w:rsidRPr="009F6872" w:rsidRDefault="004E355C" w:rsidP="004E355C">
            <w:pPr>
              <w:spacing w:after="60"/>
              <w:ind w:left="340" w:hanging="340"/>
              <w:rPr>
                <w:rFonts w:cstheme="minorHAnsi"/>
                <w:sz w:val="16"/>
                <w:szCs w:val="16"/>
              </w:rPr>
            </w:pPr>
            <w:r>
              <w:rPr>
                <w:rFonts w:cstheme="minorHAnsi"/>
                <w:sz w:val="16"/>
                <w:szCs w:val="16"/>
              </w:rPr>
              <w:t>1.7</w:t>
            </w:r>
            <w:r>
              <w:rPr>
                <w:rFonts w:cstheme="minorHAnsi"/>
                <w:sz w:val="16"/>
                <w:szCs w:val="16"/>
              </w:rPr>
              <w:tab/>
            </w:r>
            <w:r w:rsidRPr="009F6872">
              <w:rPr>
                <w:rFonts w:cstheme="minorHAnsi"/>
                <w:sz w:val="16"/>
                <w:szCs w:val="16"/>
              </w:rPr>
              <w:t>Language of resilience</w:t>
            </w:r>
          </w:p>
          <w:p w14:paraId="1413B2C5" w14:textId="7D96AD50" w:rsidR="004E355C" w:rsidRPr="007A7771" w:rsidRDefault="004E355C" w:rsidP="004E355C">
            <w:pPr>
              <w:spacing w:before="20" w:after="20"/>
              <w:rPr>
                <w:rFonts w:cstheme="minorHAnsi"/>
                <w:b/>
                <w:color w:val="FF0000"/>
                <w:sz w:val="16"/>
                <w:szCs w:val="16"/>
              </w:rPr>
            </w:pPr>
            <w:r w:rsidRPr="009F6872">
              <w:rPr>
                <w:rFonts w:cstheme="minorHAnsi"/>
                <w:b/>
                <w:sz w:val="16"/>
                <w:szCs w:val="16"/>
              </w:rPr>
              <w:t>Topic 2: Network review</w:t>
            </w:r>
            <w:r>
              <w:rPr>
                <w:rFonts w:cstheme="minorHAnsi"/>
                <w:b/>
                <w:sz w:val="16"/>
                <w:szCs w:val="16"/>
              </w:rPr>
              <w:t xml:space="preserve"> </w:t>
            </w:r>
            <w:r w:rsidRPr="009F6872">
              <w:rPr>
                <w:rFonts w:cstheme="minorHAnsi"/>
                <w:b/>
                <w:sz w:val="16"/>
                <w:szCs w:val="16"/>
              </w:rPr>
              <w:t>and community support</w:t>
            </w:r>
            <w:r w:rsidR="007A7771">
              <w:rPr>
                <w:rFonts w:cstheme="minorHAnsi"/>
                <w:b/>
                <w:sz w:val="16"/>
                <w:szCs w:val="16"/>
              </w:rPr>
              <w:t xml:space="preserve"> </w:t>
            </w:r>
            <w:r w:rsidR="007A7771">
              <w:rPr>
                <w:rFonts w:cstheme="minorHAnsi"/>
                <w:b/>
                <w:color w:val="FF0000"/>
                <w:sz w:val="16"/>
                <w:szCs w:val="16"/>
              </w:rPr>
              <w:t>(</w:t>
            </w:r>
            <w:r w:rsidR="004B70EE">
              <w:rPr>
                <w:rFonts w:cstheme="minorHAnsi"/>
                <w:b/>
                <w:color w:val="FF0000"/>
                <w:sz w:val="16"/>
                <w:szCs w:val="16"/>
              </w:rPr>
              <w:t xml:space="preserve">Health </w:t>
            </w:r>
            <w:r w:rsidR="004B70EE" w:rsidRPr="004B70EE">
              <w:rPr>
                <w:rFonts w:cstheme="minorHAnsi"/>
                <w:b/>
                <w:color w:val="FF0000"/>
                <w:sz w:val="16"/>
                <w:szCs w:val="16"/>
              </w:rPr>
              <w:sym w:font="Wingdings" w:char="F0E0"/>
            </w:r>
            <w:r w:rsidR="004B70EE">
              <w:rPr>
                <w:rFonts w:cstheme="minorHAnsi"/>
                <w:b/>
                <w:color w:val="FF0000"/>
                <w:sz w:val="16"/>
                <w:szCs w:val="16"/>
              </w:rPr>
              <w:t xml:space="preserve"> Term 1)</w:t>
            </w:r>
          </w:p>
          <w:p w14:paraId="52BDF2DA" w14:textId="77777777" w:rsidR="004E355C" w:rsidRPr="009F6872" w:rsidRDefault="004E355C" w:rsidP="004E355C">
            <w:pPr>
              <w:ind w:left="340" w:hanging="340"/>
              <w:rPr>
                <w:rFonts w:cstheme="minorHAnsi"/>
                <w:sz w:val="16"/>
                <w:szCs w:val="16"/>
              </w:rPr>
            </w:pPr>
            <w:r>
              <w:rPr>
                <w:rFonts w:cstheme="minorHAnsi"/>
                <w:sz w:val="16"/>
                <w:szCs w:val="16"/>
              </w:rPr>
              <w:t>2.1</w:t>
            </w:r>
            <w:r>
              <w:rPr>
                <w:rFonts w:cstheme="minorHAnsi"/>
                <w:sz w:val="16"/>
                <w:szCs w:val="16"/>
              </w:rPr>
              <w:tab/>
            </w:r>
            <w:r w:rsidRPr="009F6872">
              <w:rPr>
                <w:rFonts w:cstheme="minorHAnsi"/>
                <w:sz w:val="16"/>
                <w:szCs w:val="16"/>
              </w:rPr>
              <w:t>Network review challenge</w:t>
            </w:r>
          </w:p>
          <w:p w14:paraId="6A3E5138" w14:textId="5C1A7361" w:rsidR="007B21EA" w:rsidRPr="00F8135C" w:rsidRDefault="004E355C" w:rsidP="004E355C">
            <w:pPr>
              <w:spacing w:after="60"/>
              <w:ind w:left="340" w:hanging="340"/>
              <w:rPr>
                <w:rFonts w:cstheme="minorHAnsi"/>
                <w:sz w:val="16"/>
                <w:szCs w:val="16"/>
              </w:rPr>
            </w:pPr>
            <w:r>
              <w:rPr>
                <w:rFonts w:cstheme="minorHAnsi"/>
                <w:sz w:val="16"/>
                <w:szCs w:val="16"/>
              </w:rPr>
              <w:t>2.4</w:t>
            </w:r>
            <w:r>
              <w:rPr>
                <w:rFonts w:cstheme="minorHAnsi"/>
                <w:sz w:val="16"/>
                <w:szCs w:val="16"/>
              </w:rPr>
              <w:tab/>
            </w:r>
            <w:r w:rsidRPr="009F6872">
              <w:rPr>
                <w:rFonts w:cstheme="minorHAnsi"/>
                <w:sz w:val="16"/>
                <w:szCs w:val="16"/>
              </w:rPr>
              <w:t>Persistence</w:t>
            </w:r>
          </w:p>
        </w:tc>
      </w:tr>
    </w:tbl>
    <w:p w14:paraId="5395659E" w14:textId="77777777" w:rsidR="004E355C" w:rsidRDefault="004E355C" w:rsidP="007B21EA"/>
    <w:p w14:paraId="2DD74494" w14:textId="6B8E6FFF" w:rsidR="004E355C" w:rsidRDefault="00707B4C" w:rsidP="007B21EA">
      <w:r>
        <w:t>In addition, Assemblies, Weekly Mass</w:t>
      </w:r>
      <w:r w:rsidR="00367141">
        <w:t>, Morning Prays in PCG</w:t>
      </w:r>
      <w:r w:rsidR="001C0B31">
        <w:t xml:space="preserve">, </w:t>
      </w:r>
      <w:r w:rsidR="00E4552D">
        <w:t xml:space="preserve">and </w:t>
      </w:r>
      <w:r w:rsidR="001C0B31">
        <w:t xml:space="preserve">Religious Lessons </w:t>
      </w:r>
      <w:r w:rsidR="00E4552D">
        <w:t>focus</w:t>
      </w:r>
      <w:r w:rsidR="001C0B31">
        <w:t xml:space="preserve"> on:</w:t>
      </w:r>
    </w:p>
    <w:p w14:paraId="5BD183A5" w14:textId="287EAF34" w:rsidR="001C0B31" w:rsidRDefault="00EC4FED" w:rsidP="00EC4FED">
      <w:pPr>
        <w:pStyle w:val="ListParagraph"/>
        <w:numPr>
          <w:ilvl w:val="0"/>
          <w:numId w:val="2"/>
        </w:numPr>
      </w:pPr>
      <w:r>
        <w:t>Respect in our School Community and Wider Community</w:t>
      </w:r>
    </w:p>
    <w:p w14:paraId="4A3A3E2F" w14:textId="420B16ED" w:rsidR="003E1099" w:rsidRDefault="003E1099" w:rsidP="00EC4FED">
      <w:pPr>
        <w:pStyle w:val="ListParagraph"/>
        <w:numPr>
          <w:ilvl w:val="0"/>
          <w:numId w:val="2"/>
        </w:numPr>
      </w:pPr>
      <w:r>
        <w:t>Understanding Rights and Responsibilities</w:t>
      </w:r>
    </w:p>
    <w:p w14:paraId="61E0E016" w14:textId="13F313ED" w:rsidR="00A33CBC" w:rsidRDefault="00A33CBC" w:rsidP="00EC4FED">
      <w:pPr>
        <w:pStyle w:val="ListParagraph"/>
        <w:numPr>
          <w:ilvl w:val="0"/>
          <w:numId w:val="2"/>
        </w:numPr>
      </w:pPr>
      <w:r>
        <w:t xml:space="preserve">Developing </w:t>
      </w:r>
      <w:r w:rsidR="00E86A16">
        <w:t>Personal Identity</w:t>
      </w:r>
    </w:p>
    <w:p w14:paraId="4F84ED79" w14:textId="538FED13" w:rsidR="004E355C" w:rsidRDefault="00553138" w:rsidP="00553138">
      <w:pPr>
        <w:pStyle w:val="Heading2"/>
      </w:pPr>
      <w:bookmarkStart w:id="22" w:name="_Toc164860474"/>
      <w:r>
        <w:t>External Presenters</w:t>
      </w:r>
      <w:bookmarkEnd w:id="22"/>
    </w:p>
    <w:p w14:paraId="77CF8C56" w14:textId="6ACEB363" w:rsidR="00553138" w:rsidRDefault="00BA5DFE" w:rsidP="00BA5DFE">
      <w:pPr>
        <w:pStyle w:val="ListParagraph"/>
        <w:numPr>
          <w:ilvl w:val="0"/>
          <w:numId w:val="9"/>
        </w:numPr>
      </w:pPr>
      <w:r>
        <w:t>Paul Litherland – Surf Online Safe</w:t>
      </w:r>
    </w:p>
    <w:p w14:paraId="17F2BD21" w14:textId="7995266B" w:rsidR="00BA5DFE" w:rsidRDefault="00BA5DFE" w:rsidP="00BA5DFE">
      <w:pPr>
        <w:pStyle w:val="ListParagraph"/>
        <w:numPr>
          <w:ilvl w:val="0"/>
          <w:numId w:val="9"/>
        </w:numPr>
      </w:pPr>
      <w:r>
        <w:t>Catholic Ed – Puberty Talk for Year 3 to Year 6</w:t>
      </w:r>
    </w:p>
    <w:p w14:paraId="619CF09B" w14:textId="57BF0943" w:rsidR="00EC4107" w:rsidRPr="00553138" w:rsidRDefault="00EC4107" w:rsidP="00EC4107">
      <w:pPr>
        <w:pStyle w:val="ListParagraph"/>
      </w:pPr>
    </w:p>
    <w:p w14:paraId="760830A1" w14:textId="77777777" w:rsidR="004E355C" w:rsidRDefault="004E355C" w:rsidP="007B21EA"/>
    <w:p w14:paraId="00E017E2" w14:textId="77777777" w:rsidR="004E355C" w:rsidRDefault="004E355C" w:rsidP="007B21EA"/>
    <w:p w14:paraId="2FA8CE1F" w14:textId="77777777" w:rsidR="004E355C" w:rsidRDefault="004E355C" w:rsidP="007B21EA"/>
    <w:p w14:paraId="426EFB86" w14:textId="77777777" w:rsidR="004E355C" w:rsidRDefault="004E355C" w:rsidP="007B21EA"/>
    <w:p w14:paraId="0A433FE3" w14:textId="77777777" w:rsidR="00747D7C" w:rsidRDefault="00747D7C" w:rsidP="007B21EA"/>
    <w:p w14:paraId="02A5901B" w14:textId="77777777" w:rsidR="00747D7C" w:rsidRDefault="00747D7C" w:rsidP="007B21EA"/>
    <w:p w14:paraId="29CFCC79" w14:textId="77777777" w:rsidR="00747D7C" w:rsidRDefault="00747D7C" w:rsidP="007B21EA"/>
    <w:p w14:paraId="0001A3D4" w14:textId="77777777" w:rsidR="00747D7C" w:rsidRDefault="00747D7C" w:rsidP="007B21EA"/>
    <w:p w14:paraId="37F6FC51" w14:textId="77777777" w:rsidR="004E355C" w:rsidRDefault="004E355C" w:rsidP="007B21EA"/>
    <w:p w14:paraId="72976B11" w14:textId="77777777" w:rsidR="004E355C" w:rsidRDefault="004E355C" w:rsidP="007B21EA"/>
    <w:p w14:paraId="5454920A" w14:textId="49A23ABC" w:rsidR="004E355C" w:rsidRDefault="00F84FBD" w:rsidP="00F84FBD">
      <w:pPr>
        <w:pStyle w:val="Heading2"/>
      </w:pPr>
      <w:bookmarkStart w:id="23" w:name="_Toc164860475"/>
      <w:r>
        <w:lastRenderedPageBreak/>
        <w:t xml:space="preserve">High School </w:t>
      </w:r>
      <w:r w:rsidR="00E175EF">
        <w:t>Protective Behaviours Curriculum</w:t>
      </w:r>
      <w:bookmarkEnd w:id="23"/>
    </w:p>
    <w:p w14:paraId="68A1E452" w14:textId="43D390E3" w:rsidR="00E175EF" w:rsidRDefault="00E175EF" w:rsidP="00E175EF">
      <w:r>
        <w:t xml:space="preserve">At DMC, we recognise the critical importance of equipping our students with the knowledge and skills to protect themselves and others as they navigate the complexities of adolescence and prepare for adulthood. To this end, we have developed a comprehensive High School Protective Behaviours Curriculum, designed to foster a safe and supportive school environment where every student can achieve </w:t>
      </w:r>
      <w:r w:rsidR="009B3AEB">
        <w:t>their potential in all aspects of life.</w:t>
      </w:r>
    </w:p>
    <w:p w14:paraId="51824363" w14:textId="19581BC6" w:rsidR="009B3AEB" w:rsidRDefault="009B3AEB" w:rsidP="00E175EF">
      <w:r>
        <w:t>This curriculum is strategically based on the “Personal, Social and Community Health” strand of the Western Australian Health Education Curriculum as set forth by the School Curriculum and Standards Authority (SCSA). The main delivery of this curriculum wi</w:t>
      </w:r>
      <w:r w:rsidR="00365256">
        <w:t>ll occur during Health Education classes, where students will engage in detailed discussions, activities, and learning modules focused on protective behaviours and personal safety.</w:t>
      </w:r>
    </w:p>
    <w:p w14:paraId="5CF323B7" w14:textId="2E4FD908" w:rsidR="00365256" w:rsidRDefault="00365256" w:rsidP="00E175EF">
      <w:r>
        <w:t>Understanding the importance of a cohesive educational approach, the curriculum will also extend into other subject areas such as English</w:t>
      </w:r>
      <w:r w:rsidR="00C9348F">
        <w:t>, Technology,</w:t>
      </w:r>
      <w:r>
        <w:t xml:space="preserve"> and HASS</w:t>
      </w:r>
      <w:r w:rsidR="00C9348F">
        <w:t xml:space="preserve">. This integration </w:t>
      </w:r>
      <w:r w:rsidR="00F45A78">
        <w:t>ensures that protective behaviours are not seen in isolation but as part of a broader educational narrative that emphasises</w:t>
      </w:r>
      <w:r w:rsidR="00C9348F">
        <w:t xml:space="preserve"> safety, respect, and personal responsibility across various contexts.</w:t>
      </w:r>
    </w:p>
    <w:p w14:paraId="355AD146" w14:textId="077EB74C" w:rsidR="002D5598" w:rsidRDefault="003D76FF" w:rsidP="003D76FF">
      <w:pPr>
        <w:pStyle w:val="Heading2"/>
      </w:pPr>
      <w:bookmarkStart w:id="24" w:name="_Toc164860476"/>
      <w:r>
        <w:t>Staff Implementation of Protective Behaviours Curriculum</w:t>
      </w:r>
      <w:bookmarkEnd w:id="24"/>
    </w:p>
    <w:p w14:paraId="0CD397F4" w14:textId="3AE0BC7A" w:rsidR="00531D4A" w:rsidRDefault="00531D4A" w:rsidP="00531D4A">
      <w:r>
        <w:t>At DMC, the successful implementation of our Protective Behaviours Curriculum hinges on a unified and vigilant staff who are consistently trained and updated on the best practices in child protection. Given that most of our staff members do not directly teach protective behaviours, it is imperative that everyone employs the same language and maintains a vigilant attitude towards protecting our students at all times. To support this, our school provides regular professional development sessions focused on the appropriate language to use when discussing sensitive information with students and training to recognize the warning signs a student might display when at risk.</w:t>
      </w:r>
    </w:p>
    <w:p w14:paraId="571DD3FA" w14:textId="16DA6D55" w:rsidR="007E6D08" w:rsidRDefault="00531D4A" w:rsidP="00531D4A">
      <w:r>
        <w:t>Furthering this unified approach, all staff members are required to complete Mandatory Reporting Training annually and participate in Biannual Protective Behaviours Training conducted by reputable organizations such as Protective Behaviours WA or the WA Child Safety Services. This comprehensive training regime ensures that every staff member, regardless of their direct teaching responsibilities, is well-versed in the latest methodologies and legal requirements, and equipped with the necessary skills to effectively address and manage protective behaviours issues, maintaining a consistently safe and responsive educational environment at Divine Mercy College.</w:t>
      </w:r>
    </w:p>
    <w:p w14:paraId="4C98BEE7" w14:textId="54A116FE" w:rsidR="00747D7C" w:rsidRDefault="00747D7C">
      <w:pPr>
        <w:spacing w:line="278" w:lineRule="auto"/>
      </w:pPr>
      <w:r>
        <w:br w:type="page"/>
      </w:r>
    </w:p>
    <w:p w14:paraId="42FBE231" w14:textId="77777777" w:rsidR="007E6D08" w:rsidRDefault="007E6D08" w:rsidP="00531D4A"/>
    <w:p w14:paraId="32E3CB7D" w14:textId="77777777" w:rsidR="00E74A79" w:rsidRDefault="00E74A79" w:rsidP="005E2F4E">
      <w:r w:rsidRPr="007E6D08">
        <w:rPr>
          <w:b/>
          <w:bCs/>
        </w:rPr>
        <w:t>All topics in each Focus Area will be covered in Health Education lessons.</w:t>
      </w:r>
      <w:r w:rsidRPr="00E74A79">
        <w:t xml:space="preserve"> The following table shows where Protective Behaviour Curriculum is covered in other subjects.</w:t>
      </w:r>
    </w:p>
    <w:p w14:paraId="497E3C5A" w14:textId="77777777" w:rsidR="00212209" w:rsidRPr="00212209" w:rsidRDefault="00212209" w:rsidP="00212209"/>
    <w:p w14:paraId="246975F5" w14:textId="68025812" w:rsidR="004E355C" w:rsidRDefault="004E355C" w:rsidP="004E355C">
      <w:pPr>
        <w:pStyle w:val="Heading2"/>
      </w:pPr>
      <w:bookmarkStart w:id="25" w:name="_Toc164860477"/>
      <w:r>
        <w:t>Year 7</w:t>
      </w:r>
      <w:bookmarkEnd w:id="25"/>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598"/>
        <w:gridCol w:w="2619"/>
        <w:gridCol w:w="2606"/>
        <w:gridCol w:w="2627"/>
      </w:tblGrid>
      <w:tr w:rsidR="004E355C" w:rsidRPr="0016249D" w14:paraId="69B65561" w14:textId="77777777" w:rsidTr="00747D7C">
        <w:tc>
          <w:tcPr>
            <w:tcW w:w="1243" w:type="pct"/>
            <w:shd w:val="clear" w:color="auto" w:fill="4FA45E"/>
          </w:tcPr>
          <w:p w14:paraId="69273FF3" w14:textId="77777777" w:rsidR="004E355C" w:rsidRPr="0016249D" w:rsidRDefault="004E355C"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3" w:type="pct"/>
            <w:shd w:val="clear" w:color="auto" w:fill="8D5292"/>
          </w:tcPr>
          <w:p w14:paraId="21CD4CE2" w14:textId="77777777" w:rsidR="004E355C" w:rsidRPr="0016249D" w:rsidRDefault="004E355C"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47" w:type="pct"/>
            <w:shd w:val="clear" w:color="auto" w:fill="F89949"/>
          </w:tcPr>
          <w:p w14:paraId="5C0B3A63" w14:textId="77777777" w:rsidR="004E355C" w:rsidRPr="0016249D" w:rsidRDefault="004E355C" w:rsidP="00AF1422">
            <w:pPr>
              <w:spacing w:before="10" w:after="10"/>
              <w:jc w:val="center"/>
              <w:rPr>
                <w:b/>
                <w:color w:val="FFFFFF" w:themeColor="background1"/>
              </w:rPr>
            </w:pPr>
            <w:r w:rsidRPr="0016249D">
              <w:rPr>
                <w:b/>
                <w:color w:val="FFFFFF" w:themeColor="background1"/>
              </w:rPr>
              <w:t>Focus Area 3: Recognising and reporting abuse</w:t>
            </w:r>
          </w:p>
        </w:tc>
        <w:tc>
          <w:tcPr>
            <w:tcW w:w="1257" w:type="pct"/>
            <w:shd w:val="clear" w:color="auto" w:fill="4F55A0"/>
          </w:tcPr>
          <w:p w14:paraId="35CBE253" w14:textId="77777777" w:rsidR="004E355C" w:rsidRPr="0016249D" w:rsidRDefault="004E355C"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4E355C" w:rsidRPr="00F8135C" w14:paraId="726B95CA" w14:textId="77777777" w:rsidTr="00747D7C">
        <w:trPr>
          <w:cantSplit/>
          <w:trHeight w:val="1134"/>
        </w:trPr>
        <w:tc>
          <w:tcPr>
            <w:tcW w:w="1243" w:type="pct"/>
            <w:shd w:val="clear" w:color="auto" w:fill="C1F0C7" w:themeFill="accent3" w:themeFillTint="33"/>
          </w:tcPr>
          <w:p w14:paraId="15835838" w14:textId="77777777" w:rsidR="00817FBB" w:rsidRDefault="00817FBB" w:rsidP="00817FBB">
            <w:pPr>
              <w:spacing w:before="20" w:after="20"/>
              <w:rPr>
                <w:rFonts w:cstheme="minorHAnsi"/>
                <w:b/>
                <w:sz w:val="16"/>
                <w:szCs w:val="16"/>
              </w:rPr>
            </w:pPr>
            <w:r w:rsidRPr="00712032">
              <w:rPr>
                <w:rFonts w:cstheme="minorHAnsi"/>
                <w:b/>
                <w:sz w:val="16"/>
                <w:szCs w:val="16"/>
              </w:rPr>
              <w:t>Topic 2: Risk-taking and</w:t>
            </w:r>
            <w:r>
              <w:rPr>
                <w:rFonts w:cstheme="minorHAnsi"/>
                <w:b/>
                <w:sz w:val="16"/>
                <w:szCs w:val="16"/>
              </w:rPr>
              <w:t xml:space="preserve"> </w:t>
            </w:r>
            <w:r w:rsidRPr="00712032">
              <w:rPr>
                <w:rFonts w:cstheme="minorHAnsi"/>
                <w:b/>
                <w:sz w:val="16"/>
                <w:szCs w:val="16"/>
              </w:rPr>
              <w:t>emergencies</w:t>
            </w:r>
          </w:p>
          <w:p w14:paraId="65DE702F" w14:textId="57390FEE" w:rsidR="00B7265A" w:rsidRDefault="00465BF7" w:rsidP="00817FBB">
            <w:pPr>
              <w:spacing w:before="20" w:after="20"/>
              <w:rPr>
                <w:rFonts w:cstheme="minorHAnsi"/>
                <w:sz w:val="16"/>
                <w:szCs w:val="16"/>
              </w:rPr>
            </w:pPr>
            <w:r w:rsidRPr="00465BF7">
              <w:rPr>
                <w:rFonts w:cstheme="minorHAnsi"/>
                <w:b/>
                <w:bCs/>
                <w:color w:val="FF0000"/>
                <w:sz w:val="16"/>
                <w:szCs w:val="16"/>
              </w:rPr>
              <w:t>History</w:t>
            </w:r>
            <w:r w:rsidRPr="00465BF7">
              <w:rPr>
                <w:rFonts w:cstheme="minorHAnsi"/>
                <w:sz w:val="16"/>
                <w:szCs w:val="16"/>
              </w:rPr>
              <w:t xml:space="preserve"> Locate and identify primary and secondary sources to use in historical inquiry AC9HH7S02</w:t>
            </w:r>
          </w:p>
          <w:p w14:paraId="4639EA57" w14:textId="77777777" w:rsidR="00465BF7" w:rsidRDefault="00465BF7" w:rsidP="00817FBB">
            <w:pPr>
              <w:spacing w:before="20" w:after="20"/>
              <w:rPr>
                <w:rFonts w:cstheme="minorHAnsi"/>
                <w:sz w:val="16"/>
                <w:szCs w:val="16"/>
              </w:rPr>
            </w:pPr>
          </w:p>
          <w:p w14:paraId="002E1CBF" w14:textId="181916A9" w:rsidR="00962390" w:rsidRDefault="00513D5C" w:rsidP="004D6487">
            <w:pPr>
              <w:spacing w:before="20" w:after="20"/>
              <w:rPr>
                <w:rFonts w:cstheme="minorHAnsi"/>
                <w:sz w:val="16"/>
                <w:szCs w:val="16"/>
              </w:rPr>
            </w:pPr>
            <w:r w:rsidRPr="00513D5C">
              <w:rPr>
                <w:rFonts w:cstheme="minorHAnsi"/>
                <w:color w:val="FF0000"/>
                <w:sz w:val="16"/>
                <w:szCs w:val="16"/>
              </w:rPr>
              <w:t>English</w:t>
            </w:r>
            <w:r>
              <w:rPr>
                <w:rFonts w:cstheme="minorHAnsi"/>
                <w:sz w:val="16"/>
                <w:szCs w:val="16"/>
              </w:rPr>
              <w:t xml:space="preserve"> </w:t>
            </w:r>
            <w:r w:rsidRPr="00513D5C">
              <w:rPr>
                <w:rFonts w:cstheme="minorHAnsi"/>
                <w:sz w:val="16"/>
                <w:szCs w:val="16"/>
              </w:rPr>
              <w:t>Recognise language used to evaluate texts including visual and multimodal texts, and how evaluations of a text can be substantiated by reference to the text and other sources AC9E7LA02</w:t>
            </w:r>
          </w:p>
          <w:p w14:paraId="7B70470A" w14:textId="77777777" w:rsidR="004D6487" w:rsidRDefault="004D6487" w:rsidP="004D6487">
            <w:pPr>
              <w:spacing w:before="20" w:after="20"/>
              <w:rPr>
                <w:rFonts w:cstheme="minorHAnsi"/>
                <w:sz w:val="16"/>
                <w:szCs w:val="16"/>
              </w:rPr>
            </w:pPr>
          </w:p>
          <w:p w14:paraId="5AFD7F0F" w14:textId="3E6E86FF" w:rsidR="00962390" w:rsidRPr="00962390" w:rsidRDefault="00962390" w:rsidP="00962390">
            <w:pPr>
              <w:spacing w:after="60"/>
              <w:rPr>
                <w:rFonts w:cstheme="minorHAnsi"/>
                <w:sz w:val="16"/>
                <w:szCs w:val="16"/>
              </w:rPr>
            </w:pPr>
            <w:r w:rsidRPr="00962390">
              <w:rPr>
                <w:rFonts w:cstheme="minorHAnsi"/>
                <w:color w:val="FF0000"/>
                <w:sz w:val="16"/>
                <w:szCs w:val="16"/>
              </w:rPr>
              <w:t>English</w:t>
            </w:r>
            <w:r>
              <w:rPr>
                <w:rFonts w:cstheme="minorHAnsi"/>
                <w:sz w:val="16"/>
                <w:szCs w:val="16"/>
              </w:rPr>
              <w:t xml:space="preserve"> </w:t>
            </w:r>
            <w:r w:rsidRPr="00962390">
              <w:rPr>
                <w:rFonts w:cstheme="minorHAnsi"/>
                <w:sz w:val="16"/>
                <w:szCs w:val="16"/>
              </w:rPr>
              <w:t>Analyse how techniques such as vectors, angle and/or social distance in visual texts can be used to create a perspective</w:t>
            </w:r>
          </w:p>
          <w:p w14:paraId="7C160AC6" w14:textId="4A005B29" w:rsidR="00962390" w:rsidRPr="00937903" w:rsidRDefault="00962390" w:rsidP="00962390">
            <w:pPr>
              <w:spacing w:after="60"/>
              <w:rPr>
                <w:rFonts w:cstheme="minorHAnsi"/>
                <w:sz w:val="16"/>
                <w:szCs w:val="16"/>
              </w:rPr>
            </w:pPr>
            <w:r w:rsidRPr="00962390">
              <w:rPr>
                <w:rFonts w:cstheme="minorHAnsi"/>
                <w:sz w:val="16"/>
                <w:szCs w:val="16"/>
              </w:rPr>
              <w:t>AC9E7LA07</w:t>
            </w:r>
          </w:p>
        </w:tc>
        <w:tc>
          <w:tcPr>
            <w:tcW w:w="1253" w:type="pct"/>
            <w:shd w:val="clear" w:color="auto" w:fill="CAEDFB" w:themeFill="accent4" w:themeFillTint="33"/>
          </w:tcPr>
          <w:p w14:paraId="6A058B5F" w14:textId="77777777" w:rsidR="007853FA" w:rsidRPr="00712032" w:rsidRDefault="007853FA" w:rsidP="007853FA">
            <w:pPr>
              <w:spacing w:before="20" w:after="20"/>
              <w:rPr>
                <w:rFonts w:cstheme="minorHAnsi"/>
                <w:b/>
                <w:sz w:val="16"/>
                <w:szCs w:val="16"/>
              </w:rPr>
            </w:pPr>
            <w:r w:rsidRPr="00712032">
              <w:rPr>
                <w:rFonts w:cstheme="minorHAnsi"/>
                <w:b/>
                <w:sz w:val="16"/>
                <w:szCs w:val="16"/>
              </w:rPr>
              <w:t>Topic 2: Identity and</w:t>
            </w:r>
            <w:r>
              <w:rPr>
                <w:rFonts w:cstheme="minorHAnsi"/>
                <w:b/>
                <w:sz w:val="16"/>
                <w:szCs w:val="16"/>
              </w:rPr>
              <w:t xml:space="preserve"> </w:t>
            </w:r>
            <w:r w:rsidRPr="00712032">
              <w:rPr>
                <w:rFonts w:cstheme="minorHAnsi"/>
                <w:b/>
                <w:sz w:val="16"/>
                <w:szCs w:val="16"/>
              </w:rPr>
              <w:t>relationships</w:t>
            </w:r>
          </w:p>
          <w:p w14:paraId="0A3D1C95" w14:textId="01A84446" w:rsidR="00A33FA7" w:rsidRPr="00A33FA7" w:rsidRDefault="00A33FA7" w:rsidP="00A33FA7">
            <w:pPr>
              <w:ind w:left="50"/>
              <w:rPr>
                <w:rFonts w:cstheme="minorHAnsi"/>
                <w:sz w:val="16"/>
                <w:szCs w:val="16"/>
              </w:rPr>
            </w:pPr>
            <w:r w:rsidRPr="00A33FA7">
              <w:rPr>
                <w:rFonts w:cstheme="minorHAnsi"/>
                <w:color w:val="FF0000"/>
                <w:sz w:val="16"/>
                <w:szCs w:val="16"/>
              </w:rPr>
              <w:t>English</w:t>
            </w:r>
            <w:r>
              <w:rPr>
                <w:rFonts w:cstheme="minorHAnsi"/>
                <w:sz w:val="16"/>
                <w:szCs w:val="16"/>
              </w:rPr>
              <w:t xml:space="preserve"> </w:t>
            </w:r>
            <w:r w:rsidRPr="00A33FA7">
              <w:rPr>
                <w:rFonts w:cstheme="minorHAnsi"/>
                <w:sz w:val="16"/>
                <w:szCs w:val="16"/>
              </w:rPr>
              <w:t>Recognise language</w:t>
            </w:r>
            <w:r>
              <w:rPr>
                <w:rFonts w:cstheme="minorHAnsi"/>
                <w:sz w:val="16"/>
                <w:szCs w:val="16"/>
              </w:rPr>
              <w:t xml:space="preserve"> </w:t>
            </w:r>
            <w:r w:rsidRPr="00A33FA7">
              <w:rPr>
                <w:rFonts w:cstheme="minorHAnsi"/>
                <w:sz w:val="16"/>
                <w:szCs w:val="16"/>
              </w:rPr>
              <w:t>used to evaluate texts including visual and</w:t>
            </w:r>
            <w:r>
              <w:rPr>
                <w:rFonts w:cstheme="minorHAnsi"/>
                <w:sz w:val="16"/>
                <w:szCs w:val="16"/>
              </w:rPr>
              <w:t xml:space="preserve"> </w:t>
            </w:r>
            <w:r w:rsidRPr="00A33FA7">
              <w:rPr>
                <w:rFonts w:cstheme="minorHAnsi"/>
                <w:sz w:val="16"/>
                <w:szCs w:val="16"/>
              </w:rPr>
              <w:t xml:space="preserve">multimodal texts, and how </w:t>
            </w:r>
          </w:p>
          <w:p w14:paraId="657E3541" w14:textId="77777777" w:rsidR="00A33FA7" w:rsidRPr="00A33FA7" w:rsidRDefault="00A33FA7" w:rsidP="00A33FA7">
            <w:pPr>
              <w:ind w:left="340" w:hanging="340"/>
              <w:rPr>
                <w:rFonts w:cstheme="minorHAnsi"/>
                <w:sz w:val="16"/>
                <w:szCs w:val="16"/>
              </w:rPr>
            </w:pPr>
            <w:r w:rsidRPr="00A33FA7">
              <w:rPr>
                <w:rFonts w:cstheme="minorHAnsi"/>
                <w:sz w:val="16"/>
                <w:szCs w:val="16"/>
              </w:rPr>
              <w:t xml:space="preserve">evaluations of a text can be </w:t>
            </w:r>
          </w:p>
          <w:p w14:paraId="35DE2553" w14:textId="56B53B60" w:rsidR="00A33FA7" w:rsidRPr="00A33FA7" w:rsidRDefault="00A33FA7" w:rsidP="00A33FA7">
            <w:pPr>
              <w:rPr>
                <w:rFonts w:cstheme="minorHAnsi"/>
                <w:sz w:val="16"/>
                <w:szCs w:val="16"/>
              </w:rPr>
            </w:pPr>
            <w:r w:rsidRPr="00A33FA7">
              <w:rPr>
                <w:rFonts w:cstheme="minorHAnsi"/>
                <w:sz w:val="16"/>
                <w:szCs w:val="16"/>
              </w:rPr>
              <w:t>substantiated by reference to</w:t>
            </w:r>
            <w:r>
              <w:rPr>
                <w:rFonts w:cstheme="minorHAnsi"/>
                <w:sz w:val="16"/>
                <w:szCs w:val="16"/>
              </w:rPr>
              <w:t xml:space="preserve"> </w:t>
            </w:r>
            <w:r w:rsidRPr="00A33FA7">
              <w:rPr>
                <w:rFonts w:cstheme="minorHAnsi"/>
                <w:sz w:val="16"/>
                <w:szCs w:val="16"/>
              </w:rPr>
              <w:t>the text and other sources</w:t>
            </w:r>
          </w:p>
          <w:p w14:paraId="64A15F38" w14:textId="77777777" w:rsidR="00A33FA7" w:rsidRDefault="00A33FA7" w:rsidP="00A33FA7">
            <w:pPr>
              <w:spacing w:before="20" w:after="20"/>
              <w:rPr>
                <w:rFonts w:cstheme="minorHAnsi"/>
                <w:sz w:val="16"/>
                <w:szCs w:val="16"/>
              </w:rPr>
            </w:pPr>
            <w:r w:rsidRPr="00A33FA7">
              <w:rPr>
                <w:rFonts w:cstheme="minorHAnsi"/>
                <w:sz w:val="16"/>
                <w:szCs w:val="16"/>
              </w:rPr>
              <w:t>AC9E7LA02</w:t>
            </w:r>
          </w:p>
          <w:p w14:paraId="23E6A1EF" w14:textId="77777777" w:rsidR="00A33FA7" w:rsidRDefault="00A33FA7" w:rsidP="00A33FA7">
            <w:pPr>
              <w:spacing w:before="20" w:after="20"/>
              <w:rPr>
                <w:rFonts w:cstheme="minorHAnsi"/>
                <w:b/>
                <w:sz w:val="16"/>
                <w:szCs w:val="16"/>
              </w:rPr>
            </w:pPr>
          </w:p>
          <w:p w14:paraId="40FD5AFC" w14:textId="1DCEDC50" w:rsidR="007853FA" w:rsidRPr="00712032" w:rsidRDefault="007853FA" w:rsidP="00A33FA7">
            <w:pPr>
              <w:spacing w:before="20" w:after="20"/>
              <w:rPr>
                <w:rFonts w:cstheme="minorHAnsi"/>
                <w:b/>
                <w:sz w:val="16"/>
                <w:szCs w:val="16"/>
              </w:rPr>
            </w:pPr>
            <w:r w:rsidRPr="00712032">
              <w:rPr>
                <w:rFonts w:cstheme="minorHAnsi"/>
                <w:b/>
                <w:sz w:val="16"/>
                <w:szCs w:val="16"/>
              </w:rPr>
              <w:t>Topic 3: Power in relationships</w:t>
            </w:r>
          </w:p>
          <w:p w14:paraId="02F6E67B" w14:textId="36F11BCF" w:rsidR="00EE0496" w:rsidRPr="00EE0496" w:rsidRDefault="00EE0496" w:rsidP="00EE0496">
            <w:pPr>
              <w:rPr>
                <w:rFonts w:cstheme="minorHAnsi"/>
                <w:sz w:val="16"/>
                <w:szCs w:val="16"/>
              </w:rPr>
            </w:pPr>
            <w:r w:rsidRPr="00EE0496">
              <w:rPr>
                <w:rFonts w:cstheme="minorHAnsi"/>
                <w:color w:val="FF0000"/>
                <w:sz w:val="16"/>
                <w:szCs w:val="16"/>
              </w:rPr>
              <w:t>English</w:t>
            </w:r>
            <w:r>
              <w:rPr>
                <w:rFonts w:cstheme="minorHAnsi"/>
                <w:sz w:val="16"/>
                <w:szCs w:val="16"/>
              </w:rPr>
              <w:t xml:space="preserve"> </w:t>
            </w:r>
            <w:r w:rsidRPr="00EE0496">
              <w:rPr>
                <w:rFonts w:cstheme="minorHAnsi"/>
                <w:sz w:val="16"/>
                <w:szCs w:val="16"/>
              </w:rPr>
              <w:t xml:space="preserve">Analyse how techniques such as </w:t>
            </w:r>
          </w:p>
          <w:p w14:paraId="54F4ABE3" w14:textId="77777777" w:rsidR="00EE0496" w:rsidRPr="00EE0496" w:rsidRDefault="00EE0496" w:rsidP="00EE0496">
            <w:pPr>
              <w:ind w:left="340" w:hanging="340"/>
              <w:rPr>
                <w:rFonts w:cstheme="minorHAnsi"/>
                <w:sz w:val="16"/>
                <w:szCs w:val="16"/>
              </w:rPr>
            </w:pPr>
            <w:r w:rsidRPr="00EE0496">
              <w:rPr>
                <w:rFonts w:cstheme="minorHAnsi"/>
                <w:sz w:val="16"/>
                <w:szCs w:val="16"/>
              </w:rPr>
              <w:t xml:space="preserve">vectors, angle and/or social </w:t>
            </w:r>
          </w:p>
          <w:p w14:paraId="5DEAA54D" w14:textId="0F4239F3" w:rsidR="00EE0496" w:rsidRPr="00EE0496" w:rsidRDefault="00EE0496" w:rsidP="00EE0496">
            <w:pPr>
              <w:rPr>
                <w:rFonts w:cstheme="minorHAnsi"/>
                <w:sz w:val="16"/>
                <w:szCs w:val="16"/>
              </w:rPr>
            </w:pPr>
            <w:r w:rsidRPr="00EE0496">
              <w:rPr>
                <w:rFonts w:cstheme="minorHAnsi"/>
                <w:sz w:val="16"/>
                <w:szCs w:val="16"/>
              </w:rPr>
              <w:t>distance in visual texts can be used to create a perspective</w:t>
            </w:r>
          </w:p>
          <w:p w14:paraId="7C600957" w14:textId="77777777" w:rsidR="00EE0496" w:rsidRDefault="00EE0496" w:rsidP="00EE0496">
            <w:pPr>
              <w:spacing w:before="20" w:after="20"/>
              <w:rPr>
                <w:rFonts w:cstheme="minorHAnsi"/>
                <w:sz w:val="16"/>
                <w:szCs w:val="16"/>
              </w:rPr>
            </w:pPr>
            <w:r w:rsidRPr="00EE0496">
              <w:rPr>
                <w:rFonts w:cstheme="minorHAnsi"/>
                <w:sz w:val="16"/>
                <w:szCs w:val="16"/>
              </w:rPr>
              <w:t>AC9E7LA07</w:t>
            </w:r>
          </w:p>
          <w:p w14:paraId="2E2093BE" w14:textId="77777777" w:rsidR="00EE0496" w:rsidRDefault="00EE0496" w:rsidP="00EE0496">
            <w:pPr>
              <w:spacing w:before="20" w:after="20"/>
              <w:rPr>
                <w:rFonts w:cstheme="minorHAnsi"/>
                <w:sz w:val="16"/>
                <w:szCs w:val="16"/>
              </w:rPr>
            </w:pPr>
          </w:p>
          <w:p w14:paraId="2D5217C9" w14:textId="650722EF" w:rsidR="003A55DE" w:rsidRPr="003A55DE" w:rsidRDefault="003A55DE" w:rsidP="003A55DE">
            <w:pPr>
              <w:spacing w:before="20" w:after="20"/>
              <w:rPr>
                <w:rFonts w:cstheme="minorHAnsi"/>
                <w:sz w:val="16"/>
                <w:szCs w:val="16"/>
              </w:rPr>
            </w:pPr>
            <w:r w:rsidRPr="003A55DE">
              <w:rPr>
                <w:rFonts w:cstheme="minorHAnsi"/>
                <w:color w:val="FF0000"/>
                <w:sz w:val="16"/>
                <w:szCs w:val="16"/>
              </w:rPr>
              <w:t>English</w:t>
            </w:r>
            <w:r>
              <w:rPr>
                <w:rFonts w:cstheme="minorHAnsi"/>
                <w:sz w:val="16"/>
                <w:szCs w:val="16"/>
              </w:rPr>
              <w:t xml:space="preserve"> </w:t>
            </w:r>
            <w:r w:rsidRPr="003A55DE">
              <w:rPr>
                <w:rFonts w:cstheme="minorHAnsi"/>
                <w:sz w:val="16"/>
                <w:szCs w:val="16"/>
              </w:rPr>
              <w:t xml:space="preserve">Identify and explore ideas, points of view, characters, events and/or </w:t>
            </w:r>
          </w:p>
          <w:p w14:paraId="0823BD72" w14:textId="2560AD11" w:rsidR="003A55DE" w:rsidRDefault="003A55DE" w:rsidP="003A55DE">
            <w:pPr>
              <w:spacing w:before="20" w:after="20"/>
              <w:rPr>
                <w:rFonts w:cstheme="minorHAnsi"/>
                <w:sz w:val="16"/>
                <w:szCs w:val="16"/>
              </w:rPr>
            </w:pPr>
            <w:r w:rsidRPr="003A55DE">
              <w:rPr>
                <w:rFonts w:cstheme="minorHAnsi"/>
                <w:sz w:val="16"/>
                <w:szCs w:val="16"/>
              </w:rPr>
              <w:t>issues in literary texts, drawn from historical, social and/or cultural contexts, by First Nations Australian, and wide-ranging Australian and world authors</w:t>
            </w:r>
            <w:r>
              <w:rPr>
                <w:rFonts w:cstheme="minorHAnsi"/>
                <w:sz w:val="16"/>
                <w:szCs w:val="16"/>
              </w:rPr>
              <w:t xml:space="preserve"> </w:t>
            </w:r>
            <w:r w:rsidRPr="003A55DE">
              <w:rPr>
                <w:rFonts w:cstheme="minorHAnsi"/>
                <w:sz w:val="16"/>
                <w:szCs w:val="16"/>
              </w:rPr>
              <w:t>AC9E7LE01</w:t>
            </w:r>
          </w:p>
          <w:p w14:paraId="388E9E0F" w14:textId="4CFB7191" w:rsidR="004E355C" w:rsidRPr="00A72CFA" w:rsidRDefault="004E355C" w:rsidP="007853FA">
            <w:pPr>
              <w:spacing w:after="60"/>
              <w:ind w:left="340" w:hanging="340"/>
              <w:rPr>
                <w:rFonts w:cstheme="minorHAnsi"/>
                <w:sz w:val="16"/>
                <w:szCs w:val="16"/>
              </w:rPr>
            </w:pPr>
          </w:p>
        </w:tc>
        <w:tc>
          <w:tcPr>
            <w:tcW w:w="1247" w:type="pct"/>
            <w:shd w:val="clear" w:color="auto" w:fill="D9F2D0" w:themeFill="accent6" w:themeFillTint="33"/>
          </w:tcPr>
          <w:p w14:paraId="3B3898A1" w14:textId="77777777" w:rsidR="00E50567" w:rsidRPr="00712032" w:rsidRDefault="00E50567" w:rsidP="00E50567">
            <w:pPr>
              <w:spacing w:before="20" w:after="20"/>
              <w:rPr>
                <w:rFonts w:cstheme="minorHAnsi"/>
                <w:b/>
                <w:sz w:val="16"/>
                <w:szCs w:val="16"/>
              </w:rPr>
            </w:pPr>
            <w:r w:rsidRPr="00712032">
              <w:rPr>
                <w:rFonts w:cstheme="minorHAnsi"/>
                <w:b/>
                <w:sz w:val="16"/>
                <w:szCs w:val="16"/>
              </w:rPr>
              <w:t>Topic 2: Recognising abuse</w:t>
            </w:r>
          </w:p>
          <w:p w14:paraId="003FE747" w14:textId="778DFD95" w:rsidR="00D74A51" w:rsidRPr="00D74A51" w:rsidRDefault="00D74A51" w:rsidP="00D74A51">
            <w:pPr>
              <w:spacing w:before="20" w:after="20"/>
              <w:rPr>
                <w:rFonts w:cstheme="minorHAnsi"/>
                <w:sz w:val="16"/>
                <w:szCs w:val="16"/>
              </w:rPr>
            </w:pPr>
            <w:r w:rsidRPr="00D74A51">
              <w:rPr>
                <w:rFonts w:cstheme="minorHAnsi"/>
                <w:color w:val="FF0000"/>
                <w:sz w:val="16"/>
                <w:szCs w:val="16"/>
              </w:rPr>
              <w:t>English</w:t>
            </w:r>
            <w:r>
              <w:rPr>
                <w:rFonts w:cstheme="minorHAnsi"/>
                <w:sz w:val="16"/>
                <w:szCs w:val="16"/>
              </w:rPr>
              <w:t xml:space="preserve"> </w:t>
            </w:r>
            <w:r w:rsidRPr="00D74A51">
              <w:rPr>
                <w:rFonts w:cstheme="minorHAnsi"/>
                <w:sz w:val="16"/>
                <w:szCs w:val="16"/>
              </w:rPr>
              <w:t xml:space="preserve">Use interaction skills when discussing and presenting ideas and information including </w:t>
            </w:r>
          </w:p>
          <w:p w14:paraId="2E9850F5" w14:textId="77777777" w:rsidR="00D74A51" w:rsidRPr="00D74A51" w:rsidRDefault="00D74A51" w:rsidP="00D74A51">
            <w:pPr>
              <w:spacing w:before="20" w:after="20"/>
              <w:rPr>
                <w:rFonts w:cstheme="minorHAnsi"/>
                <w:sz w:val="16"/>
                <w:szCs w:val="16"/>
              </w:rPr>
            </w:pPr>
            <w:r w:rsidRPr="00D74A51">
              <w:rPr>
                <w:rFonts w:cstheme="minorHAnsi"/>
                <w:sz w:val="16"/>
                <w:szCs w:val="16"/>
              </w:rPr>
              <w:t xml:space="preserve">evaluations of the features of </w:t>
            </w:r>
          </w:p>
          <w:p w14:paraId="354581E0" w14:textId="088AC800" w:rsidR="00E11B14" w:rsidRDefault="00D74A51" w:rsidP="00D74A51">
            <w:pPr>
              <w:spacing w:before="20" w:after="20"/>
              <w:rPr>
                <w:rFonts w:cstheme="minorHAnsi"/>
                <w:sz w:val="16"/>
                <w:szCs w:val="16"/>
              </w:rPr>
            </w:pPr>
            <w:r w:rsidRPr="00D74A51">
              <w:rPr>
                <w:rFonts w:cstheme="minorHAnsi"/>
                <w:sz w:val="16"/>
                <w:szCs w:val="16"/>
              </w:rPr>
              <w:t>spoken texts</w:t>
            </w:r>
            <w:r>
              <w:rPr>
                <w:rFonts w:cstheme="minorHAnsi"/>
                <w:sz w:val="16"/>
                <w:szCs w:val="16"/>
              </w:rPr>
              <w:t xml:space="preserve"> </w:t>
            </w:r>
            <w:r w:rsidRPr="00D74A51">
              <w:rPr>
                <w:rFonts w:cstheme="minorHAnsi"/>
                <w:sz w:val="16"/>
                <w:szCs w:val="16"/>
              </w:rPr>
              <w:t>AC9E7LY02</w:t>
            </w:r>
          </w:p>
          <w:p w14:paraId="12D6D289" w14:textId="77777777" w:rsidR="00D74A51" w:rsidRDefault="00D74A51" w:rsidP="00D74A51">
            <w:pPr>
              <w:spacing w:before="20" w:after="20"/>
              <w:rPr>
                <w:rFonts w:cstheme="minorHAnsi"/>
                <w:sz w:val="16"/>
                <w:szCs w:val="16"/>
              </w:rPr>
            </w:pPr>
          </w:p>
          <w:p w14:paraId="6155820B" w14:textId="7240A6A2" w:rsidR="00E50567" w:rsidRDefault="00E50567" w:rsidP="00E50567">
            <w:pPr>
              <w:spacing w:before="20" w:after="20"/>
              <w:rPr>
                <w:rFonts w:cstheme="minorHAnsi"/>
                <w:b/>
                <w:sz w:val="16"/>
                <w:szCs w:val="16"/>
              </w:rPr>
            </w:pPr>
            <w:r w:rsidRPr="00712032">
              <w:rPr>
                <w:rFonts w:cstheme="minorHAnsi"/>
                <w:b/>
                <w:sz w:val="16"/>
                <w:szCs w:val="16"/>
              </w:rPr>
              <w:t>Topic 3: Cyber safety</w:t>
            </w:r>
          </w:p>
          <w:p w14:paraId="0C0D0A72" w14:textId="79446690" w:rsidR="001863D2" w:rsidRPr="001863D2" w:rsidRDefault="001863D2" w:rsidP="001863D2">
            <w:pPr>
              <w:spacing w:before="20" w:after="20"/>
              <w:rPr>
                <w:rFonts w:cstheme="minorHAnsi"/>
                <w:bCs/>
                <w:sz w:val="16"/>
                <w:szCs w:val="16"/>
              </w:rPr>
            </w:pPr>
            <w:r w:rsidRPr="001863D2">
              <w:rPr>
                <w:rFonts w:cstheme="minorHAnsi"/>
                <w:bCs/>
                <w:color w:val="FF0000"/>
                <w:sz w:val="16"/>
                <w:szCs w:val="16"/>
              </w:rPr>
              <w:t>Technology</w:t>
            </w:r>
            <w:r>
              <w:rPr>
                <w:rFonts w:cstheme="minorHAnsi"/>
                <w:bCs/>
                <w:sz w:val="16"/>
                <w:szCs w:val="16"/>
              </w:rPr>
              <w:t xml:space="preserve"> </w:t>
            </w:r>
            <w:r w:rsidRPr="001863D2">
              <w:rPr>
                <w:rFonts w:cstheme="minorHAnsi"/>
                <w:bCs/>
                <w:sz w:val="16"/>
                <w:szCs w:val="16"/>
              </w:rPr>
              <w:t xml:space="preserve">Select and use a range of digital tools efficiently, including unfamiliar features, to create, locate and communicate content, </w:t>
            </w:r>
          </w:p>
          <w:p w14:paraId="6B56766D" w14:textId="77777777" w:rsidR="001863D2" w:rsidRPr="001863D2" w:rsidRDefault="001863D2" w:rsidP="001863D2">
            <w:pPr>
              <w:spacing w:before="20" w:after="20"/>
              <w:rPr>
                <w:rFonts w:cstheme="minorHAnsi"/>
                <w:bCs/>
                <w:sz w:val="16"/>
                <w:szCs w:val="16"/>
              </w:rPr>
            </w:pPr>
            <w:r w:rsidRPr="001863D2">
              <w:rPr>
                <w:rFonts w:cstheme="minorHAnsi"/>
                <w:bCs/>
                <w:sz w:val="16"/>
                <w:szCs w:val="16"/>
              </w:rPr>
              <w:t xml:space="preserve">consistently applying common </w:t>
            </w:r>
          </w:p>
          <w:p w14:paraId="440943AA" w14:textId="07B5FB19" w:rsidR="009B22AD" w:rsidRPr="001863D2" w:rsidRDefault="001863D2" w:rsidP="001863D2">
            <w:pPr>
              <w:spacing w:before="20" w:after="20"/>
              <w:rPr>
                <w:rFonts w:cstheme="minorHAnsi"/>
                <w:bCs/>
                <w:sz w:val="16"/>
                <w:szCs w:val="16"/>
              </w:rPr>
            </w:pPr>
            <w:r w:rsidRPr="001863D2">
              <w:rPr>
                <w:rFonts w:cstheme="minorHAnsi"/>
                <w:bCs/>
                <w:sz w:val="16"/>
                <w:szCs w:val="16"/>
              </w:rPr>
              <w:t>conventions AC9TDI8P11</w:t>
            </w:r>
            <w:r w:rsidRPr="001863D2">
              <w:rPr>
                <w:rFonts w:cstheme="minorHAnsi"/>
                <w:bCs/>
                <w:sz w:val="16"/>
                <w:szCs w:val="16"/>
              </w:rPr>
              <w:cr/>
            </w:r>
          </w:p>
          <w:p w14:paraId="36501B30" w14:textId="657B0662" w:rsidR="004E355C" w:rsidRPr="00A72CFA" w:rsidRDefault="004E355C" w:rsidP="00E50567">
            <w:pPr>
              <w:spacing w:after="60"/>
              <w:ind w:left="340" w:hanging="340"/>
              <w:rPr>
                <w:rFonts w:cstheme="minorHAnsi"/>
                <w:sz w:val="16"/>
                <w:szCs w:val="16"/>
              </w:rPr>
            </w:pPr>
          </w:p>
        </w:tc>
        <w:tc>
          <w:tcPr>
            <w:tcW w:w="1257" w:type="pct"/>
            <w:shd w:val="clear" w:color="auto" w:fill="C1E4F5" w:themeFill="accent1" w:themeFillTint="33"/>
          </w:tcPr>
          <w:p w14:paraId="500C0C46" w14:textId="77777777" w:rsidR="0049215A" w:rsidRDefault="0049215A" w:rsidP="0049215A">
            <w:pPr>
              <w:spacing w:before="20" w:after="20"/>
              <w:rPr>
                <w:rFonts w:cstheme="minorHAnsi"/>
                <w:b/>
                <w:sz w:val="16"/>
                <w:szCs w:val="16"/>
              </w:rPr>
            </w:pPr>
            <w:r w:rsidRPr="009F6872">
              <w:rPr>
                <w:rFonts w:cstheme="minorHAnsi"/>
                <w:b/>
                <w:sz w:val="16"/>
                <w:szCs w:val="16"/>
              </w:rPr>
              <w:t>Topic 1: Strategies for</w:t>
            </w:r>
            <w:r>
              <w:rPr>
                <w:rFonts w:cstheme="minorHAnsi"/>
                <w:b/>
                <w:sz w:val="16"/>
                <w:szCs w:val="16"/>
              </w:rPr>
              <w:t xml:space="preserve"> </w:t>
            </w:r>
            <w:r w:rsidRPr="009F6872">
              <w:rPr>
                <w:rFonts w:cstheme="minorHAnsi"/>
                <w:b/>
                <w:sz w:val="16"/>
                <w:szCs w:val="16"/>
              </w:rPr>
              <w:t>keeping safe</w:t>
            </w:r>
          </w:p>
          <w:p w14:paraId="0DEDBD0B" w14:textId="45D1B608" w:rsidR="00761266" w:rsidRPr="00761266" w:rsidRDefault="00761266" w:rsidP="00761266">
            <w:pPr>
              <w:spacing w:before="20" w:after="20"/>
              <w:rPr>
                <w:rFonts w:cstheme="minorHAnsi"/>
                <w:bCs/>
                <w:sz w:val="16"/>
                <w:szCs w:val="16"/>
              </w:rPr>
            </w:pPr>
            <w:r w:rsidRPr="00761266">
              <w:rPr>
                <w:rFonts w:cstheme="minorHAnsi"/>
                <w:bCs/>
                <w:color w:val="FF0000"/>
                <w:sz w:val="16"/>
                <w:szCs w:val="16"/>
              </w:rPr>
              <w:t>English</w:t>
            </w:r>
            <w:r>
              <w:rPr>
                <w:rFonts w:cstheme="minorHAnsi"/>
                <w:bCs/>
                <w:sz w:val="16"/>
                <w:szCs w:val="16"/>
              </w:rPr>
              <w:t xml:space="preserve"> </w:t>
            </w:r>
            <w:r w:rsidRPr="00761266">
              <w:rPr>
                <w:rFonts w:cstheme="minorHAnsi"/>
                <w:bCs/>
                <w:sz w:val="16"/>
                <w:szCs w:val="16"/>
              </w:rPr>
              <w:t>Recognise language used to evaluate texts including visual and multimodal texts, and how evaluations of a text can be substantiated by reference to the text and other sources</w:t>
            </w:r>
            <w:r>
              <w:rPr>
                <w:rFonts w:cstheme="minorHAnsi"/>
                <w:bCs/>
                <w:sz w:val="16"/>
                <w:szCs w:val="16"/>
              </w:rPr>
              <w:t xml:space="preserve"> </w:t>
            </w:r>
            <w:r w:rsidRPr="00761266">
              <w:rPr>
                <w:rFonts w:cstheme="minorHAnsi"/>
                <w:bCs/>
                <w:sz w:val="16"/>
                <w:szCs w:val="16"/>
              </w:rPr>
              <w:t>AC9E7LA02</w:t>
            </w:r>
            <w:r w:rsidRPr="00761266">
              <w:rPr>
                <w:rFonts w:cstheme="minorHAnsi"/>
                <w:bCs/>
                <w:sz w:val="16"/>
                <w:szCs w:val="16"/>
              </w:rPr>
              <w:cr/>
            </w:r>
          </w:p>
          <w:p w14:paraId="15D0481F" w14:textId="1F4AD625" w:rsidR="004E355C" w:rsidRPr="00F8135C" w:rsidRDefault="004E355C" w:rsidP="0049215A">
            <w:pPr>
              <w:spacing w:after="60"/>
              <w:ind w:left="340" w:hanging="340"/>
              <w:rPr>
                <w:rFonts w:cstheme="minorHAnsi"/>
                <w:sz w:val="16"/>
                <w:szCs w:val="16"/>
              </w:rPr>
            </w:pPr>
          </w:p>
        </w:tc>
      </w:tr>
    </w:tbl>
    <w:p w14:paraId="08385DBD" w14:textId="173197F2" w:rsidR="00747D7C" w:rsidRDefault="00747D7C" w:rsidP="004E355C"/>
    <w:p w14:paraId="649EE92B" w14:textId="77777777" w:rsidR="00747D7C" w:rsidRDefault="00747D7C">
      <w:pPr>
        <w:spacing w:line="278" w:lineRule="auto"/>
      </w:pPr>
      <w:r>
        <w:br w:type="page"/>
      </w:r>
    </w:p>
    <w:p w14:paraId="7E76308D" w14:textId="77777777" w:rsidR="00212209" w:rsidRDefault="00212209" w:rsidP="004E355C"/>
    <w:p w14:paraId="3B5D050E" w14:textId="7639C17C" w:rsidR="001F78A1" w:rsidRDefault="001F78A1" w:rsidP="001F78A1">
      <w:pPr>
        <w:pStyle w:val="Heading2"/>
      </w:pPr>
      <w:bookmarkStart w:id="26" w:name="_Toc164860478"/>
      <w:r>
        <w:t>Year 8</w:t>
      </w:r>
      <w:bookmarkEnd w:id="26"/>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04"/>
        <w:gridCol w:w="2623"/>
        <w:gridCol w:w="2613"/>
        <w:gridCol w:w="2610"/>
      </w:tblGrid>
      <w:tr w:rsidR="00DE42BF" w:rsidRPr="0016249D" w14:paraId="2950E956" w14:textId="77777777" w:rsidTr="00747D7C">
        <w:tc>
          <w:tcPr>
            <w:tcW w:w="1246" w:type="pct"/>
            <w:shd w:val="clear" w:color="auto" w:fill="4FA45E"/>
          </w:tcPr>
          <w:p w14:paraId="1706479B" w14:textId="77777777" w:rsidR="001F78A1" w:rsidRPr="0016249D" w:rsidRDefault="001F78A1"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5" w:type="pct"/>
            <w:shd w:val="clear" w:color="auto" w:fill="8D5292"/>
          </w:tcPr>
          <w:p w14:paraId="66F5BC61" w14:textId="77777777" w:rsidR="001F78A1" w:rsidRPr="0016249D" w:rsidRDefault="001F78A1"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50" w:type="pct"/>
            <w:shd w:val="clear" w:color="auto" w:fill="F89949"/>
          </w:tcPr>
          <w:p w14:paraId="7C48C27B" w14:textId="77777777" w:rsidR="001F78A1" w:rsidRPr="0016249D" w:rsidRDefault="001F78A1" w:rsidP="00AF1422">
            <w:pPr>
              <w:spacing w:before="10" w:after="10"/>
              <w:jc w:val="center"/>
              <w:rPr>
                <w:b/>
                <w:color w:val="FFFFFF" w:themeColor="background1"/>
              </w:rPr>
            </w:pPr>
            <w:r w:rsidRPr="0016249D">
              <w:rPr>
                <w:b/>
                <w:color w:val="FFFFFF" w:themeColor="background1"/>
              </w:rPr>
              <w:t>Focus Area 3: Recognising and reporting abuse</w:t>
            </w:r>
          </w:p>
        </w:tc>
        <w:tc>
          <w:tcPr>
            <w:tcW w:w="1249" w:type="pct"/>
            <w:shd w:val="clear" w:color="auto" w:fill="4F55A0"/>
          </w:tcPr>
          <w:p w14:paraId="0E59E272" w14:textId="77777777" w:rsidR="001F78A1" w:rsidRPr="0016249D" w:rsidRDefault="001F78A1"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1F78A1" w:rsidRPr="00F8135C" w14:paraId="60636EB3" w14:textId="77777777" w:rsidTr="00747D7C">
        <w:trPr>
          <w:cantSplit/>
          <w:trHeight w:val="1134"/>
        </w:trPr>
        <w:tc>
          <w:tcPr>
            <w:tcW w:w="1246" w:type="pct"/>
            <w:shd w:val="clear" w:color="auto" w:fill="C1F0C7" w:themeFill="accent3" w:themeFillTint="33"/>
          </w:tcPr>
          <w:p w14:paraId="06F0009C" w14:textId="77777777" w:rsidR="0073339B" w:rsidRPr="00712032" w:rsidRDefault="0073339B" w:rsidP="0073339B">
            <w:pPr>
              <w:spacing w:before="20" w:after="20"/>
              <w:rPr>
                <w:rFonts w:cstheme="minorHAnsi"/>
                <w:b/>
                <w:sz w:val="16"/>
                <w:szCs w:val="16"/>
              </w:rPr>
            </w:pPr>
            <w:r w:rsidRPr="00712032">
              <w:rPr>
                <w:rFonts w:cstheme="minorHAnsi"/>
                <w:b/>
                <w:sz w:val="16"/>
                <w:szCs w:val="16"/>
              </w:rPr>
              <w:t>Topic 2: Risk-taking and</w:t>
            </w:r>
            <w:r>
              <w:rPr>
                <w:rFonts w:cstheme="minorHAnsi"/>
                <w:b/>
                <w:sz w:val="16"/>
                <w:szCs w:val="16"/>
              </w:rPr>
              <w:t xml:space="preserve"> </w:t>
            </w:r>
            <w:r w:rsidRPr="00712032">
              <w:rPr>
                <w:rFonts w:cstheme="minorHAnsi"/>
                <w:b/>
                <w:sz w:val="16"/>
                <w:szCs w:val="16"/>
              </w:rPr>
              <w:t>emergencies</w:t>
            </w:r>
          </w:p>
          <w:p w14:paraId="73E45DFD" w14:textId="16BF71C8" w:rsidR="009D0D48" w:rsidRPr="009D0D48" w:rsidRDefault="009D0D48" w:rsidP="009D0D48">
            <w:pPr>
              <w:spacing w:before="20" w:after="20"/>
              <w:rPr>
                <w:rFonts w:cstheme="minorHAnsi"/>
                <w:sz w:val="16"/>
                <w:szCs w:val="16"/>
              </w:rPr>
            </w:pPr>
            <w:r w:rsidRPr="001302F9">
              <w:rPr>
                <w:rFonts w:cstheme="minorHAnsi"/>
                <w:color w:val="FF0000"/>
                <w:sz w:val="16"/>
                <w:szCs w:val="16"/>
              </w:rPr>
              <w:t>HASS</w:t>
            </w:r>
            <w:r>
              <w:rPr>
                <w:rFonts w:cstheme="minorHAnsi"/>
                <w:sz w:val="16"/>
                <w:szCs w:val="16"/>
              </w:rPr>
              <w:t xml:space="preserve"> </w:t>
            </w:r>
            <w:r w:rsidRPr="009D0D48">
              <w:rPr>
                <w:rFonts w:cstheme="minorHAnsi"/>
                <w:sz w:val="16"/>
                <w:szCs w:val="16"/>
              </w:rPr>
              <w:t>Geography</w:t>
            </w:r>
          </w:p>
          <w:p w14:paraId="1AF69E5C" w14:textId="77777777" w:rsidR="009D0D48" w:rsidRPr="009D0D48" w:rsidRDefault="009D0D48" w:rsidP="009D0D48">
            <w:pPr>
              <w:spacing w:before="20" w:after="20"/>
              <w:rPr>
                <w:rFonts w:cstheme="minorHAnsi"/>
                <w:sz w:val="16"/>
                <w:szCs w:val="16"/>
              </w:rPr>
            </w:pPr>
            <w:r w:rsidRPr="009D0D48">
              <w:rPr>
                <w:rFonts w:cstheme="minorHAnsi"/>
                <w:sz w:val="16"/>
                <w:szCs w:val="16"/>
              </w:rPr>
              <w:t xml:space="preserve">Reasons for, and effects of, </w:t>
            </w:r>
          </w:p>
          <w:p w14:paraId="0225F52F" w14:textId="77777777" w:rsidR="009D0D48" w:rsidRPr="009D0D48" w:rsidRDefault="009D0D48" w:rsidP="009D0D48">
            <w:pPr>
              <w:spacing w:before="20" w:after="20"/>
              <w:rPr>
                <w:rFonts w:cstheme="minorHAnsi"/>
                <w:sz w:val="16"/>
                <w:szCs w:val="16"/>
              </w:rPr>
            </w:pPr>
            <w:r w:rsidRPr="009D0D48">
              <w:rPr>
                <w:rFonts w:cstheme="minorHAnsi"/>
                <w:sz w:val="16"/>
                <w:szCs w:val="16"/>
              </w:rPr>
              <w:t xml:space="preserve">internal migration and </w:t>
            </w:r>
          </w:p>
          <w:p w14:paraId="053BC3AD" w14:textId="71577E0A" w:rsidR="009D0D48" w:rsidRPr="009D0D48" w:rsidRDefault="001302F9" w:rsidP="009D0D48">
            <w:pPr>
              <w:spacing w:before="20" w:after="20"/>
              <w:rPr>
                <w:rFonts w:cstheme="minorHAnsi"/>
                <w:sz w:val="16"/>
                <w:szCs w:val="16"/>
              </w:rPr>
            </w:pPr>
            <w:r>
              <w:rPr>
                <w:rFonts w:cstheme="minorHAnsi"/>
                <w:sz w:val="16"/>
                <w:szCs w:val="16"/>
              </w:rPr>
              <w:t>International</w:t>
            </w:r>
            <w:r w:rsidR="009D0D48" w:rsidRPr="009D0D48">
              <w:rPr>
                <w:rFonts w:cstheme="minorHAnsi"/>
                <w:sz w:val="16"/>
                <w:szCs w:val="16"/>
              </w:rPr>
              <w:t xml:space="preserve"> migration in </w:t>
            </w:r>
          </w:p>
          <w:p w14:paraId="07E56D56" w14:textId="3836CF54" w:rsidR="009D0D48" w:rsidRDefault="009D0D48" w:rsidP="009D0D48">
            <w:pPr>
              <w:spacing w:before="20" w:after="20"/>
              <w:rPr>
                <w:rFonts w:cstheme="minorHAnsi"/>
                <w:sz w:val="16"/>
                <w:szCs w:val="16"/>
              </w:rPr>
            </w:pPr>
            <w:r w:rsidRPr="009D0D48">
              <w:rPr>
                <w:rFonts w:cstheme="minorHAnsi"/>
                <w:sz w:val="16"/>
                <w:szCs w:val="16"/>
              </w:rPr>
              <w:t>Australia, China or other countries AC9HG8K08</w:t>
            </w:r>
          </w:p>
          <w:p w14:paraId="3F97791F" w14:textId="77777777" w:rsidR="008F6C19" w:rsidRDefault="008F6C19" w:rsidP="009D0D48">
            <w:pPr>
              <w:spacing w:before="20" w:after="20"/>
              <w:rPr>
                <w:rFonts w:cstheme="minorHAnsi"/>
                <w:sz w:val="16"/>
                <w:szCs w:val="16"/>
              </w:rPr>
            </w:pPr>
          </w:p>
          <w:p w14:paraId="2CC83028" w14:textId="5A8A54D6" w:rsidR="0073339B" w:rsidRPr="00712032" w:rsidRDefault="0073339B" w:rsidP="0073339B">
            <w:pPr>
              <w:spacing w:before="20" w:after="20"/>
              <w:rPr>
                <w:rFonts w:cstheme="minorHAnsi"/>
                <w:b/>
                <w:sz w:val="16"/>
                <w:szCs w:val="16"/>
              </w:rPr>
            </w:pPr>
            <w:r w:rsidRPr="00712032">
              <w:rPr>
                <w:rFonts w:cstheme="minorHAnsi"/>
                <w:b/>
                <w:sz w:val="16"/>
                <w:szCs w:val="16"/>
              </w:rPr>
              <w:t>Topic 3: Psychological</w:t>
            </w:r>
            <w:r>
              <w:rPr>
                <w:rFonts w:cstheme="minorHAnsi"/>
                <w:b/>
                <w:sz w:val="16"/>
                <w:szCs w:val="16"/>
              </w:rPr>
              <w:t xml:space="preserve"> </w:t>
            </w:r>
            <w:r w:rsidRPr="00712032">
              <w:rPr>
                <w:rFonts w:cstheme="minorHAnsi"/>
                <w:b/>
                <w:sz w:val="16"/>
                <w:szCs w:val="16"/>
              </w:rPr>
              <w:t>pressure and manipulation</w:t>
            </w:r>
          </w:p>
          <w:p w14:paraId="100693AA" w14:textId="28E7565F" w:rsidR="00C566ED" w:rsidRPr="00C566ED" w:rsidRDefault="00C566ED" w:rsidP="003F54BC">
            <w:pPr>
              <w:spacing w:after="60"/>
              <w:ind w:left="22" w:hanging="22"/>
              <w:rPr>
                <w:rFonts w:cstheme="minorHAnsi"/>
                <w:sz w:val="16"/>
                <w:szCs w:val="16"/>
              </w:rPr>
            </w:pPr>
            <w:r w:rsidRPr="003F54BC">
              <w:rPr>
                <w:rFonts w:cstheme="minorHAnsi"/>
                <w:color w:val="FF0000"/>
                <w:sz w:val="16"/>
                <w:szCs w:val="16"/>
              </w:rPr>
              <w:t>English</w:t>
            </w:r>
            <w:r>
              <w:rPr>
                <w:rFonts w:cstheme="minorHAnsi"/>
                <w:sz w:val="16"/>
                <w:szCs w:val="16"/>
              </w:rPr>
              <w:t xml:space="preserve"> </w:t>
            </w:r>
            <w:r w:rsidRPr="00C566ED">
              <w:rPr>
                <w:rFonts w:cstheme="minorHAnsi"/>
                <w:sz w:val="16"/>
                <w:szCs w:val="16"/>
              </w:rPr>
              <w:t>Use interaction skills</w:t>
            </w:r>
            <w:r w:rsidR="003F54BC">
              <w:rPr>
                <w:rFonts w:cstheme="minorHAnsi"/>
                <w:sz w:val="16"/>
                <w:szCs w:val="16"/>
              </w:rPr>
              <w:t xml:space="preserve"> </w:t>
            </w:r>
            <w:r w:rsidRPr="00C566ED">
              <w:rPr>
                <w:rFonts w:cstheme="minorHAnsi"/>
                <w:sz w:val="16"/>
                <w:szCs w:val="16"/>
              </w:rPr>
              <w:t xml:space="preserve">for identified purposes and situations, including when supporting or challenging the </w:t>
            </w:r>
          </w:p>
          <w:p w14:paraId="0A3D98C9" w14:textId="287559E9" w:rsidR="001F78A1" w:rsidRPr="00937903" w:rsidRDefault="00C566ED" w:rsidP="003F54BC">
            <w:pPr>
              <w:spacing w:after="60"/>
              <w:rPr>
                <w:rFonts w:cstheme="minorHAnsi"/>
                <w:sz w:val="16"/>
                <w:szCs w:val="16"/>
              </w:rPr>
            </w:pPr>
            <w:r w:rsidRPr="00C566ED">
              <w:rPr>
                <w:rFonts w:cstheme="minorHAnsi"/>
                <w:sz w:val="16"/>
                <w:szCs w:val="16"/>
              </w:rPr>
              <w:t>stated or implied meanings of</w:t>
            </w:r>
            <w:r w:rsidR="003F54BC">
              <w:rPr>
                <w:rFonts w:cstheme="minorHAnsi"/>
                <w:sz w:val="16"/>
                <w:szCs w:val="16"/>
              </w:rPr>
              <w:t xml:space="preserve"> </w:t>
            </w:r>
            <w:r w:rsidRPr="00C566ED">
              <w:rPr>
                <w:rFonts w:cstheme="minorHAnsi"/>
                <w:sz w:val="16"/>
                <w:szCs w:val="16"/>
              </w:rPr>
              <w:t>spoken texts in presentations or discussion</w:t>
            </w:r>
            <w:r w:rsidR="003F54BC">
              <w:rPr>
                <w:rFonts w:cstheme="minorHAnsi"/>
                <w:sz w:val="16"/>
                <w:szCs w:val="16"/>
              </w:rPr>
              <w:t xml:space="preserve"> </w:t>
            </w:r>
            <w:r w:rsidRPr="00C566ED">
              <w:rPr>
                <w:rFonts w:cstheme="minorHAnsi"/>
                <w:sz w:val="16"/>
                <w:szCs w:val="16"/>
              </w:rPr>
              <w:t>AC9E8LY02</w:t>
            </w:r>
          </w:p>
        </w:tc>
        <w:tc>
          <w:tcPr>
            <w:tcW w:w="1255" w:type="pct"/>
            <w:shd w:val="clear" w:color="auto" w:fill="CAEDFB" w:themeFill="accent4" w:themeFillTint="33"/>
          </w:tcPr>
          <w:p w14:paraId="09E294D5" w14:textId="77777777" w:rsidR="003B7A9D" w:rsidRPr="00712032" w:rsidRDefault="003B7A9D" w:rsidP="003B7A9D">
            <w:pPr>
              <w:spacing w:before="20" w:after="20"/>
              <w:rPr>
                <w:rFonts w:cstheme="minorHAnsi"/>
                <w:b/>
                <w:sz w:val="16"/>
                <w:szCs w:val="16"/>
              </w:rPr>
            </w:pPr>
            <w:r w:rsidRPr="00712032">
              <w:rPr>
                <w:rFonts w:cstheme="minorHAnsi"/>
                <w:b/>
                <w:sz w:val="16"/>
                <w:szCs w:val="16"/>
              </w:rPr>
              <w:t>Topic 2: Identity and</w:t>
            </w:r>
            <w:r>
              <w:rPr>
                <w:rFonts w:cstheme="minorHAnsi"/>
                <w:b/>
                <w:sz w:val="16"/>
                <w:szCs w:val="16"/>
              </w:rPr>
              <w:t xml:space="preserve"> </w:t>
            </w:r>
            <w:r w:rsidRPr="00712032">
              <w:rPr>
                <w:rFonts w:cstheme="minorHAnsi"/>
                <w:b/>
                <w:sz w:val="16"/>
                <w:szCs w:val="16"/>
              </w:rPr>
              <w:t>relationships</w:t>
            </w:r>
          </w:p>
          <w:p w14:paraId="2A43E6DF" w14:textId="5CD09B17" w:rsidR="00ED31A4" w:rsidRPr="00ED31A4" w:rsidRDefault="00ED31A4" w:rsidP="00ED31A4">
            <w:pPr>
              <w:spacing w:before="20" w:after="20"/>
              <w:rPr>
                <w:rFonts w:cstheme="minorHAnsi"/>
                <w:sz w:val="16"/>
                <w:szCs w:val="16"/>
              </w:rPr>
            </w:pPr>
            <w:r w:rsidRPr="00ED31A4">
              <w:rPr>
                <w:rFonts w:cstheme="minorHAnsi"/>
                <w:color w:val="FF0000"/>
                <w:sz w:val="16"/>
                <w:szCs w:val="16"/>
              </w:rPr>
              <w:t>English</w:t>
            </w:r>
            <w:r>
              <w:rPr>
                <w:rFonts w:cstheme="minorHAnsi"/>
                <w:sz w:val="16"/>
                <w:szCs w:val="16"/>
              </w:rPr>
              <w:t xml:space="preserve"> </w:t>
            </w:r>
            <w:r w:rsidRPr="00ED31A4">
              <w:rPr>
                <w:rFonts w:cstheme="minorHAnsi"/>
                <w:sz w:val="16"/>
                <w:szCs w:val="16"/>
              </w:rPr>
              <w:t>Identify intertextual references in literary texts and explain how the references enable new understanding of the aesthetic quality of the text</w:t>
            </w:r>
          </w:p>
          <w:p w14:paraId="28EFAA48" w14:textId="09FCC6F1" w:rsidR="00227CA7" w:rsidRDefault="00ED31A4" w:rsidP="00ED31A4">
            <w:pPr>
              <w:spacing w:before="20" w:after="20"/>
              <w:rPr>
                <w:rFonts w:cstheme="minorHAnsi"/>
                <w:sz w:val="16"/>
                <w:szCs w:val="16"/>
              </w:rPr>
            </w:pPr>
            <w:r w:rsidRPr="00ED31A4">
              <w:rPr>
                <w:rFonts w:cstheme="minorHAnsi"/>
                <w:sz w:val="16"/>
                <w:szCs w:val="16"/>
              </w:rPr>
              <w:t>AC9E8LE04</w:t>
            </w:r>
          </w:p>
          <w:p w14:paraId="625B4084" w14:textId="77777777" w:rsidR="00ED31A4" w:rsidRDefault="00ED31A4" w:rsidP="00ED31A4">
            <w:pPr>
              <w:spacing w:before="20" w:after="20"/>
              <w:rPr>
                <w:rFonts w:cstheme="minorHAnsi"/>
                <w:sz w:val="16"/>
                <w:szCs w:val="16"/>
              </w:rPr>
            </w:pPr>
          </w:p>
          <w:p w14:paraId="4F71E8A3" w14:textId="7C19527A" w:rsidR="00EA7EB3" w:rsidRPr="00EA7EB3" w:rsidRDefault="00EA7EB3" w:rsidP="00EA7EB3">
            <w:pPr>
              <w:spacing w:before="20" w:after="20"/>
              <w:rPr>
                <w:rFonts w:cstheme="minorHAnsi"/>
                <w:sz w:val="16"/>
                <w:szCs w:val="16"/>
              </w:rPr>
            </w:pPr>
            <w:r w:rsidRPr="00EA7EB3">
              <w:rPr>
                <w:rFonts w:cstheme="minorHAnsi"/>
                <w:color w:val="FF0000"/>
                <w:sz w:val="16"/>
                <w:szCs w:val="16"/>
              </w:rPr>
              <w:t>English</w:t>
            </w:r>
            <w:r>
              <w:rPr>
                <w:rFonts w:cstheme="minorHAnsi"/>
                <w:sz w:val="16"/>
                <w:szCs w:val="16"/>
              </w:rPr>
              <w:t xml:space="preserve"> </w:t>
            </w:r>
            <w:r w:rsidRPr="00EA7EB3">
              <w:rPr>
                <w:rFonts w:cstheme="minorHAnsi"/>
                <w:sz w:val="16"/>
                <w:szCs w:val="16"/>
              </w:rPr>
              <w:t xml:space="preserve">Use interaction skills for identified purposes and situations, including </w:t>
            </w:r>
          </w:p>
          <w:p w14:paraId="35B79721" w14:textId="159B4628" w:rsidR="00EA7EB3" w:rsidRDefault="00EA7EB3" w:rsidP="00EA7EB3">
            <w:pPr>
              <w:spacing w:before="20" w:after="20"/>
              <w:rPr>
                <w:rFonts w:cstheme="minorHAnsi"/>
                <w:sz w:val="16"/>
                <w:szCs w:val="16"/>
              </w:rPr>
            </w:pPr>
            <w:r w:rsidRPr="00EA7EB3">
              <w:rPr>
                <w:rFonts w:cstheme="minorHAnsi"/>
                <w:sz w:val="16"/>
                <w:szCs w:val="16"/>
              </w:rPr>
              <w:t>when supporting or</w:t>
            </w:r>
            <w:r>
              <w:rPr>
                <w:rFonts w:cstheme="minorHAnsi"/>
                <w:sz w:val="16"/>
                <w:szCs w:val="16"/>
              </w:rPr>
              <w:t xml:space="preserve"> </w:t>
            </w:r>
            <w:r w:rsidRPr="00EA7EB3">
              <w:rPr>
                <w:rFonts w:cstheme="minorHAnsi"/>
                <w:sz w:val="16"/>
                <w:szCs w:val="16"/>
              </w:rPr>
              <w:t>challenging the stated or implied meanings of spoken texts in</w:t>
            </w:r>
            <w:r>
              <w:rPr>
                <w:rFonts w:cstheme="minorHAnsi"/>
                <w:sz w:val="16"/>
                <w:szCs w:val="16"/>
              </w:rPr>
              <w:t xml:space="preserve"> </w:t>
            </w:r>
            <w:r w:rsidRPr="00EA7EB3">
              <w:rPr>
                <w:rFonts w:cstheme="minorHAnsi"/>
                <w:sz w:val="16"/>
                <w:szCs w:val="16"/>
              </w:rPr>
              <w:t>presentations or discussion</w:t>
            </w:r>
            <w:r>
              <w:rPr>
                <w:rFonts w:cstheme="minorHAnsi"/>
                <w:sz w:val="16"/>
                <w:szCs w:val="16"/>
              </w:rPr>
              <w:t xml:space="preserve"> </w:t>
            </w:r>
            <w:r w:rsidRPr="00EA7EB3">
              <w:rPr>
                <w:rFonts w:cstheme="minorHAnsi"/>
                <w:sz w:val="16"/>
                <w:szCs w:val="16"/>
              </w:rPr>
              <w:t>AC9E8LY02</w:t>
            </w:r>
          </w:p>
          <w:p w14:paraId="323C04CD" w14:textId="77777777" w:rsidR="00EA7EB3" w:rsidRDefault="00EA7EB3" w:rsidP="00EA7EB3">
            <w:pPr>
              <w:spacing w:before="20" w:after="20"/>
              <w:rPr>
                <w:rFonts w:cstheme="minorHAnsi"/>
                <w:sz w:val="16"/>
                <w:szCs w:val="16"/>
              </w:rPr>
            </w:pPr>
          </w:p>
          <w:p w14:paraId="5926F35D" w14:textId="0D55A034" w:rsidR="003B7A9D" w:rsidRPr="00712032" w:rsidRDefault="003B7A9D" w:rsidP="003B7A9D">
            <w:pPr>
              <w:spacing w:before="20" w:after="20"/>
              <w:rPr>
                <w:rFonts w:cstheme="minorHAnsi"/>
                <w:b/>
                <w:sz w:val="16"/>
                <w:szCs w:val="16"/>
              </w:rPr>
            </w:pPr>
            <w:r w:rsidRPr="00712032">
              <w:rPr>
                <w:rFonts w:cstheme="minorHAnsi"/>
                <w:b/>
                <w:sz w:val="16"/>
                <w:szCs w:val="16"/>
              </w:rPr>
              <w:t>Topic 3: Power in relationships</w:t>
            </w:r>
          </w:p>
          <w:p w14:paraId="30F60E7C" w14:textId="77777777" w:rsidR="001F78A1" w:rsidRDefault="004B7B14" w:rsidP="004B7B14">
            <w:pPr>
              <w:spacing w:after="60"/>
              <w:ind w:hanging="6"/>
              <w:rPr>
                <w:rFonts w:cstheme="minorHAnsi"/>
                <w:sz w:val="16"/>
                <w:szCs w:val="16"/>
              </w:rPr>
            </w:pPr>
            <w:r w:rsidRPr="004B7B14">
              <w:rPr>
                <w:rFonts w:cstheme="minorHAnsi"/>
                <w:color w:val="FF0000"/>
                <w:sz w:val="16"/>
                <w:szCs w:val="16"/>
              </w:rPr>
              <w:t>English</w:t>
            </w:r>
            <w:r>
              <w:rPr>
                <w:rFonts w:cstheme="minorHAnsi"/>
                <w:sz w:val="16"/>
                <w:szCs w:val="16"/>
              </w:rPr>
              <w:t xml:space="preserve"> </w:t>
            </w:r>
            <w:r w:rsidRPr="004B7B14">
              <w:rPr>
                <w:rFonts w:cstheme="minorHAnsi"/>
                <w:sz w:val="16"/>
                <w:szCs w:val="16"/>
              </w:rPr>
              <w:t>Investigate how visual</w:t>
            </w:r>
            <w:r>
              <w:rPr>
                <w:rFonts w:cstheme="minorHAnsi"/>
                <w:sz w:val="16"/>
                <w:szCs w:val="16"/>
              </w:rPr>
              <w:t xml:space="preserve"> </w:t>
            </w:r>
            <w:r w:rsidRPr="004B7B14">
              <w:rPr>
                <w:rFonts w:cstheme="minorHAnsi"/>
                <w:sz w:val="16"/>
                <w:szCs w:val="16"/>
              </w:rPr>
              <w:t>texts use intertextual references to enhance and layer meaning</w:t>
            </w:r>
            <w:r>
              <w:rPr>
                <w:rFonts w:cstheme="minorHAnsi"/>
                <w:sz w:val="16"/>
                <w:szCs w:val="16"/>
              </w:rPr>
              <w:t xml:space="preserve"> </w:t>
            </w:r>
            <w:r w:rsidRPr="004B7B14">
              <w:rPr>
                <w:rFonts w:cstheme="minorHAnsi"/>
                <w:sz w:val="16"/>
                <w:szCs w:val="16"/>
              </w:rPr>
              <w:t>AC9E8LA07</w:t>
            </w:r>
          </w:p>
          <w:p w14:paraId="2B4F6BD2" w14:textId="77777777" w:rsidR="006F6B61" w:rsidRDefault="006F6B61" w:rsidP="004B7B14">
            <w:pPr>
              <w:spacing w:after="60"/>
              <w:ind w:hanging="6"/>
              <w:rPr>
                <w:rFonts w:cstheme="minorHAnsi"/>
                <w:sz w:val="16"/>
                <w:szCs w:val="16"/>
              </w:rPr>
            </w:pPr>
          </w:p>
          <w:p w14:paraId="01AE0D4A" w14:textId="18097623" w:rsidR="006F6B61" w:rsidRPr="00A72CFA" w:rsidRDefault="006F6B61" w:rsidP="004B7B14">
            <w:pPr>
              <w:spacing w:after="60"/>
              <w:ind w:hanging="6"/>
              <w:rPr>
                <w:rFonts w:cstheme="minorHAnsi"/>
                <w:sz w:val="16"/>
                <w:szCs w:val="16"/>
              </w:rPr>
            </w:pPr>
            <w:r w:rsidRPr="006F6B61">
              <w:rPr>
                <w:rFonts w:cstheme="minorHAnsi"/>
                <w:color w:val="FF0000"/>
                <w:sz w:val="16"/>
                <w:szCs w:val="16"/>
              </w:rPr>
              <w:t>English</w:t>
            </w:r>
            <w:r>
              <w:rPr>
                <w:rFonts w:cstheme="minorHAnsi"/>
                <w:sz w:val="16"/>
                <w:szCs w:val="16"/>
              </w:rPr>
              <w:t xml:space="preserve"> </w:t>
            </w:r>
            <w:r w:rsidRPr="006F6B61">
              <w:rPr>
                <w:rFonts w:cstheme="minorHAnsi"/>
                <w:sz w:val="16"/>
                <w:szCs w:val="16"/>
              </w:rPr>
              <w:t>Explain the ways that ideas and points of view may represent the values of individuals and groups in literary texts, drawn from historical, social and cultural contexts, by First Nations Australian, and wide-ranging Australian and world authors AC9E8LE01</w:t>
            </w:r>
          </w:p>
        </w:tc>
        <w:tc>
          <w:tcPr>
            <w:tcW w:w="1250" w:type="pct"/>
            <w:shd w:val="clear" w:color="auto" w:fill="D9F2D0" w:themeFill="accent6" w:themeFillTint="33"/>
          </w:tcPr>
          <w:p w14:paraId="785A4F3D" w14:textId="77777777" w:rsidR="006B2BB4" w:rsidRPr="00712032" w:rsidRDefault="006B2BB4" w:rsidP="006B2BB4">
            <w:pPr>
              <w:spacing w:before="20" w:after="20"/>
              <w:rPr>
                <w:rFonts w:cstheme="minorHAnsi"/>
                <w:b/>
                <w:sz w:val="16"/>
                <w:szCs w:val="16"/>
              </w:rPr>
            </w:pPr>
            <w:r w:rsidRPr="00712032">
              <w:rPr>
                <w:rFonts w:cstheme="minorHAnsi"/>
                <w:b/>
                <w:sz w:val="16"/>
                <w:szCs w:val="16"/>
              </w:rPr>
              <w:t>Topic 2: Recognising abuse</w:t>
            </w:r>
          </w:p>
          <w:p w14:paraId="4221F990" w14:textId="11F0BE79" w:rsidR="00847AE2" w:rsidRPr="006C5BE8" w:rsidRDefault="006C5BE8" w:rsidP="006B2BB4">
            <w:pPr>
              <w:spacing w:before="20" w:after="20"/>
              <w:rPr>
                <w:rFonts w:cstheme="minorHAnsi"/>
                <w:sz w:val="16"/>
                <w:szCs w:val="16"/>
              </w:rPr>
            </w:pPr>
            <w:r w:rsidRPr="006C5BE8">
              <w:rPr>
                <w:rFonts w:cstheme="minorHAnsi"/>
                <w:color w:val="FF0000"/>
                <w:sz w:val="16"/>
                <w:szCs w:val="16"/>
              </w:rPr>
              <w:t>English</w:t>
            </w:r>
            <w:r>
              <w:rPr>
                <w:rFonts w:cstheme="minorHAnsi"/>
                <w:sz w:val="16"/>
                <w:szCs w:val="16"/>
              </w:rPr>
              <w:t xml:space="preserve"> </w:t>
            </w:r>
            <w:r w:rsidRPr="006C5BE8">
              <w:rPr>
                <w:rFonts w:cstheme="minorHAnsi"/>
                <w:sz w:val="16"/>
                <w:szCs w:val="16"/>
              </w:rPr>
              <w:t>Investigate how visual texts use intertextual references to enhance and layer meaning AC9E8LA07</w:t>
            </w:r>
          </w:p>
          <w:p w14:paraId="15C672A6" w14:textId="77777777" w:rsidR="006C5BE8" w:rsidRDefault="006C5BE8" w:rsidP="006B2BB4">
            <w:pPr>
              <w:spacing w:before="20" w:after="20"/>
              <w:rPr>
                <w:rFonts w:cstheme="minorHAnsi"/>
                <w:sz w:val="16"/>
                <w:szCs w:val="16"/>
              </w:rPr>
            </w:pPr>
          </w:p>
          <w:p w14:paraId="73D35911" w14:textId="5CDA6A04" w:rsidR="006B2BB4" w:rsidRPr="00712032" w:rsidRDefault="006B2BB4" w:rsidP="006B2BB4">
            <w:pPr>
              <w:spacing w:before="20" w:after="20"/>
              <w:rPr>
                <w:rFonts w:cstheme="minorHAnsi"/>
                <w:b/>
                <w:sz w:val="16"/>
                <w:szCs w:val="16"/>
              </w:rPr>
            </w:pPr>
            <w:r w:rsidRPr="00712032">
              <w:rPr>
                <w:rFonts w:cstheme="minorHAnsi"/>
                <w:b/>
                <w:sz w:val="16"/>
                <w:szCs w:val="16"/>
              </w:rPr>
              <w:t>Topic 3: Cyber safety</w:t>
            </w:r>
          </w:p>
          <w:p w14:paraId="21601974" w14:textId="5CFD58C3" w:rsidR="006E5E10" w:rsidRPr="006E5E10" w:rsidRDefault="006E5E10" w:rsidP="006B2BB4">
            <w:pPr>
              <w:spacing w:before="20" w:after="20"/>
              <w:rPr>
                <w:rFonts w:cstheme="minorHAnsi"/>
                <w:sz w:val="16"/>
                <w:szCs w:val="16"/>
              </w:rPr>
            </w:pPr>
            <w:r w:rsidRPr="006E5E10">
              <w:rPr>
                <w:rFonts w:cstheme="minorHAnsi"/>
                <w:color w:val="FF0000"/>
                <w:sz w:val="16"/>
                <w:szCs w:val="16"/>
              </w:rPr>
              <w:t>Technology</w:t>
            </w:r>
            <w:r>
              <w:rPr>
                <w:rFonts w:cstheme="minorHAnsi"/>
                <w:sz w:val="16"/>
                <w:szCs w:val="16"/>
              </w:rPr>
              <w:t xml:space="preserve"> </w:t>
            </w:r>
            <w:r w:rsidRPr="006E5E10">
              <w:rPr>
                <w:rFonts w:cstheme="minorHAnsi"/>
                <w:sz w:val="16"/>
                <w:szCs w:val="16"/>
              </w:rPr>
              <w:t>Select and use a range of digital tools efficiently and responsibly to share content online, and plan and manage individual and collaborative agile projects AC9TDI8P12</w:t>
            </w:r>
          </w:p>
          <w:p w14:paraId="3B383423" w14:textId="77777777" w:rsidR="006E5E10" w:rsidRDefault="006E5E10" w:rsidP="006B2BB4">
            <w:pPr>
              <w:spacing w:before="20" w:after="20"/>
              <w:rPr>
                <w:b/>
              </w:rPr>
            </w:pPr>
          </w:p>
          <w:p w14:paraId="2D47F996" w14:textId="7EBD321B" w:rsidR="006B2BB4" w:rsidRPr="00712032" w:rsidRDefault="006B2BB4" w:rsidP="006B2BB4">
            <w:pPr>
              <w:spacing w:before="20" w:after="20"/>
              <w:rPr>
                <w:rFonts w:cstheme="minorHAnsi"/>
                <w:b/>
                <w:sz w:val="16"/>
                <w:szCs w:val="16"/>
              </w:rPr>
            </w:pPr>
            <w:r w:rsidRPr="00712032">
              <w:rPr>
                <w:rFonts w:cstheme="minorHAnsi"/>
                <w:b/>
                <w:sz w:val="16"/>
                <w:szCs w:val="16"/>
              </w:rPr>
              <w:t>Topic 4: Domestic and family</w:t>
            </w:r>
            <w:r>
              <w:rPr>
                <w:rFonts w:cstheme="minorHAnsi"/>
                <w:b/>
                <w:sz w:val="16"/>
                <w:szCs w:val="16"/>
              </w:rPr>
              <w:t xml:space="preserve"> </w:t>
            </w:r>
            <w:r w:rsidRPr="00712032">
              <w:rPr>
                <w:rFonts w:cstheme="minorHAnsi"/>
                <w:b/>
                <w:sz w:val="16"/>
                <w:szCs w:val="16"/>
              </w:rPr>
              <w:t>violence</w:t>
            </w:r>
          </w:p>
          <w:p w14:paraId="4E604F57" w14:textId="1CA98D23" w:rsidR="001F78A1" w:rsidRPr="00A72CFA" w:rsidRDefault="00303170" w:rsidP="00303170">
            <w:pPr>
              <w:spacing w:after="60"/>
              <w:ind w:left="48" w:hanging="56"/>
              <w:rPr>
                <w:rFonts w:cstheme="minorHAnsi"/>
                <w:sz w:val="16"/>
                <w:szCs w:val="16"/>
              </w:rPr>
            </w:pPr>
            <w:r w:rsidRPr="00303170">
              <w:rPr>
                <w:rFonts w:cstheme="minorHAnsi"/>
                <w:color w:val="FF0000"/>
                <w:sz w:val="16"/>
                <w:szCs w:val="16"/>
              </w:rPr>
              <w:t>English</w:t>
            </w:r>
            <w:r>
              <w:rPr>
                <w:rFonts w:cstheme="minorHAnsi"/>
                <w:sz w:val="16"/>
                <w:szCs w:val="16"/>
              </w:rPr>
              <w:t xml:space="preserve"> </w:t>
            </w:r>
            <w:r w:rsidRPr="00303170">
              <w:rPr>
                <w:rFonts w:cstheme="minorHAnsi"/>
                <w:sz w:val="16"/>
                <w:szCs w:val="16"/>
              </w:rPr>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 AC9E8LY07</w:t>
            </w:r>
          </w:p>
        </w:tc>
        <w:tc>
          <w:tcPr>
            <w:tcW w:w="1249" w:type="pct"/>
            <w:shd w:val="clear" w:color="auto" w:fill="C1E4F5" w:themeFill="accent1" w:themeFillTint="33"/>
          </w:tcPr>
          <w:p w14:paraId="1C0AAB89" w14:textId="5EB05DB2" w:rsidR="001F78A1" w:rsidRPr="00F8135C" w:rsidRDefault="001F78A1" w:rsidP="00DE42BF">
            <w:pPr>
              <w:spacing w:after="60"/>
              <w:ind w:left="340" w:hanging="340"/>
              <w:rPr>
                <w:rFonts w:cstheme="minorHAnsi"/>
                <w:sz w:val="16"/>
                <w:szCs w:val="16"/>
              </w:rPr>
            </w:pPr>
          </w:p>
        </w:tc>
      </w:tr>
    </w:tbl>
    <w:p w14:paraId="3330A6E9" w14:textId="2F4CCDC5" w:rsidR="00747D7C" w:rsidRDefault="00747D7C" w:rsidP="00212209"/>
    <w:p w14:paraId="307ED363" w14:textId="77777777" w:rsidR="00747D7C" w:rsidRDefault="00747D7C">
      <w:pPr>
        <w:spacing w:line="278" w:lineRule="auto"/>
      </w:pPr>
      <w:r>
        <w:br w:type="page"/>
      </w:r>
    </w:p>
    <w:p w14:paraId="69D86FFB" w14:textId="77777777" w:rsidR="00212209" w:rsidRPr="00212209" w:rsidRDefault="00212209" w:rsidP="00212209"/>
    <w:p w14:paraId="19D10674" w14:textId="76F4918F" w:rsidR="001F78A1" w:rsidRDefault="006C1544" w:rsidP="00DE42BF">
      <w:pPr>
        <w:pStyle w:val="Heading2"/>
      </w:pPr>
      <w:bookmarkStart w:id="27" w:name="_Toc164860479"/>
      <w:r>
        <w:t>Year 9</w:t>
      </w:r>
      <w:bookmarkEnd w:id="27"/>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604"/>
        <w:gridCol w:w="2623"/>
        <w:gridCol w:w="2613"/>
        <w:gridCol w:w="2610"/>
      </w:tblGrid>
      <w:tr w:rsidR="0008487B" w:rsidRPr="0016249D" w14:paraId="4609623B" w14:textId="77777777" w:rsidTr="00747D7C">
        <w:tc>
          <w:tcPr>
            <w:tcW w:w="1246" w:type="pct"/>
            <w:shd w:val="clear" w:color="auto" w:fill="4FA45E"/>
          </w:tcPr>
          <w:p w14:paraId="23496DEB" w14:textId="77777777" w:rsidR="0008487B" w:rsidRPr="0016249D" w:rsidRDefault="0008487B" w:rsidP="00AF142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1255" w:type="pct"/>
            <w:shd w:val="clear" w:color="auto" w:fill="8D5292"/>
          </w:tcPr>
          <w:p w14:paraId="530A93E1" w14:textId="77777777" w:rsidR="0008487B" w:rsidRPr="0016249D" w:rsidRDefault="0008487B" w:rsidP="00AF142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1250" w:type="pct"/>
            <w:shd w:val="clear" w:color="auto" w:fill="F89949"/>
          </w:tcPr>
          <w:p w14:paraId="57D811D4" w14:textId="77777777" w:rsidR="0008487B" w:rsidRPr="0016249D" w:rsidRDefault="0008487B" w:rsidP="00AF1422">
            <w:pPr>
              <w:spacing w:before="10" w:after="10"/>
              <w:jc w:val="center"/>
              <w:rPr>
                <w:b/>
                <w:color w:val="FFFFFF" w:themeColor="background1"/>
              </w:rPr>
            </w:pPr>
            <w:r w:rsidRPr="0016249D">
              <w:rPr>
                <w:b/>
                <w:color w:val="FFFFFF" w:themeColor="background1"/>
              </w:rPr>
              <w:t>Focus Area 3: Recognising and reporting abuse</w:t>
            </w:r>
          </w:p>
        </w:tc>
        <w:tc>
          <w:tcPr>
            <w:tcW w:w="1249" w:type="pct"/>
            <w:shd w:val="clear" w:color="auto" w:fill="4F55A0"/>
          </w:tcPr>
          <w:p w14:paraId="1730CBDC" w14:textId="77777777" w:rsidR="0008487B" w:rsidRPr="0016249D" w:rsidRDefault="0008487B" w:rsidP="00AF142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08487B" w:rsidRPr="00F8135C" w14:paraId="54452F68" w14:textId="77777777" w:rsidTr="00747D7C">
        <w:trPr>
          <w:cantSplit/>
          <w:trHeight w:val="1134"/>
        </w:trPr>
        <w:tc>
          <w:tcPr>
            <w:tcW w:w="1246" w:type="pct"/>
            <w:shd w:val="clear" w:color="auto" w:fill="C1F0C7" w:themeFill="accent3" w:themeFillTint="33"/>
          </w:tcPr>
          <w:p w14:paraId="63A4FD9C" w14:textId="3C880467" w:rsidR="0008487B" w:rsidRPr="00937903" w:rsidRDefault="0008487B" w:rsidP="00C40E62">
            <w:pPr>
              <w:spacing w:after="60"/>
              <w:ind w:left="340" w:hanging="340"/>
              <w:rPr>
                <w:rFonts w:cstheme="minorHAnsi"/>
                <w:sz w:val="16"/>
                <w:szCs w:val="16"/>
              </w:rPr>
            </w:pPr>
          </w:p>
        </w:tc>
        <w:tc>
          <w:tcPr>
            <w:tcW w:w="1255" w:type="pct"/>
            <w:shd w:val="clear" w:color="auto" w:fill="CAEDFB" w:themeFill="accent4" w:themeFillTint="33"/>
          </w:tcPr>
          <w:p w14:paraId="09F3BC9D" w14:textId="77777777" w:rsidR="00C57D6F" w:rsidRPr="00712032" w:rsidRDefault="00C57D6F" w:rsidP="00C57D6F">
            <w:pPr>
              <w:spacing w:before="20" w:after="20"/>
              <w:rPr>
                <w:rFonts w:cstheme="minorHAnsi"/>
                <w:b/>
                <w:sz w:val="16"/>
                <w:szCs w:val="16"/>
              </w:rPr>
            </w:pPr>
            <w:r w:rsidRPr="00712032">
              <w:rPr>
                <w:rFonts w:cstheme="minorHAnsi"/>
                <w:b/>
                <w:sz w:val="16"/>
                <w:szCs w:val="16"/>
              </w:rPr>
              <w:t>Topic 1: Rights and</w:t>
            </w:r>
            <w:r>
              <w:rPr>
                <w:rFonts w:cstheme="minorHAnsi"/>
                <w:b/>
                <w:sz w:val="16"/>
                <w:szCs w:val="16"/>
              </w:rPr>
              <w:t xml:space="preserve"> </w:t>
            </w:r>
            <w:r w:rsidRPr="00712032">
              <w:rPr>
                <w:rFonts w:cstheme="minorHAnsi"/>
                <w:b/>
                <w:sz w:val="16"/>
                <w:szCs w:val="16"/>
              </w:rPr>
              <w:t>responsibilities</w:t>
            </w:r>
          </w:p>
          <w:p w14:paraId="0BFF992C" w14:textId="3CA147A9" w:rsidR="00D020D6" w:rsidRDefault="001D6D8E" w:rsidP="00C57D6F">
            <w:pPr>
              <w:spacing w:before="20" w:after="20"/>
              <w:rPr>
                <w:rFonts w:cstheme="minorHAnsi"/>
                <w:sz w:val="16"/>
                <w:szCs w:val="16"/>
              </w:rPr>
            </w:pPr>
            <w:r w:rsidRPr="001D6D8E">
              <w:rPr>
                <w:rFonts w:cstheme="minorHAnsi"/>
                <w:color w:val="FF0000"/>
                <w:sz w:val="16"/>
                <w:szCs w:val="16"/>
              </w:rPr>
              <w:t>HASS</w:t>
            </w:r>
            <w:r>
              <w:rPr>
                <w:rFonts w:cstheme="minorHAnsi"/>
                <w:sz w:val="16"/>
                <w:szCs w:val="16"/>
              </w:rPr>
              <w:t xml:space="preserve"> </w:t>
            </w:r>
            <w:r w:rsidRPr="001D6D8E">
              <w:rPr>
                <w:rFonts w:cstheme="minorHAnsi"/>
                <w:sz w:val="16"/>
                <w:szCs w:val="16"/>
              </w:rPr>
              <w:t>The influence of a range of media, including social media, in shaping identity and attitudes to diversity AC9HC9K06</w:t>
            </w:r>
          </w:p>
          <w:p w14:paraId="4920B6C9" w14:textId="77777777" w:rsidR="001D6D8E" w:rsidRDefault="001D6D8E" w:rsidP="00C57D6F">
            <w:pPr>
              <w:spacing w:before="20" w:after="20"/>
              <w:rPr>
                <w:rFonts w:cstheme="minorHAnsi"/>
                <w:sz w:val="16"/>
                <w:szCs w:val="16"/>
              </w:rPr>
            </w:pPr>
          </w:p>
          <w:p w14:paraId="2FE4E312" w14:textId="4E076020" w:rsidR="00C57D6F" w:rsidRPr="00712032" w:rsidRDefault="00C57D6F" w:rsidP="00C57D6F">
            <w:pPr>
              <w:spacing w:before="20" w:after="20"/>
              <w:rPr>
                <w:rFonts w:cstheme="minorHAnsi"/>
                <w:b/>
                <w:sz w:val="16"/>
                <w:szCs w:val="16"/>
              </w:rPr>
            </w:pPr>
            <w:r w:rsidRPr="00712032">
              <w:rPr>
                <w:rFonts w:cstheme="minorHAnsi"/>
                <w:b/>
                <w:sz w:val="16"/>
                <w:szCs w:val="16"/>
              </w:rPr>
              <w:t>Topic 2: Identity and</w:t>
            </w:r>
            <w:r>
              <w:rPr>
                <w:rFonts w:cstheme="minorHAnsi"/>
                <w:b/>
                <w:sz w:val="16"/>
                <w:szCs w:val="16"/>
              </w:rPr>
              <w:t xml:space="preserve"> </w:t>
            </w:r>
            <w:r w:rsidRPr="00712032">
              <w:rPr>
                <w:rFonts w:cstheme="minorHAnsi"/>
                <w:b/>
                <w:sz w:val="16"/>
                <w:szCs w:val="16"/>
              </w:rPr>
              <w:t>relationships</w:t>
            </w:r>
          </w:p>
          <w:p w14:paraId="7AE80865" w14:textId="77777777" w:rsidR="00C57D6F" w:rsidRPr="00712032" w:rsidRDefault="00C57D6F" w:rsidP="00C57D6F">
            <w:pPr>
              <w:ind w:left="340" w:hanging="340"/>
              <w:rPr>
                <w:rFonts w:cstheme="minorHAnsi"/>
                <w:sz w:val="16"/>
                <w:szCs w:val="16"/>
              </w:rPr>
            </w:pPr>
            <w:r w:rsidRPr="00712032">
              <w:rPr>
                <w:rFonts w:cstheme="minorHAnsi"/>
                <w:sz w:val="16"/>
                <w:szCs w:val="16"/>
              </w:rPr>
              <w:t>2.2</w:t>
            </w:r>
            <w:r>
              <w:rPr>
                <w:rFonts w:cstheme="minorHAnsi"/>
                <w:sz w:val="16"/>
                <w:szCs w:val="16"/>
              </w:rPr>
              <w:tab/>
            </w:r>
            <w:r w:rsidRPr="00712032">
              <w:rPr>
                <w:rFonts w:cstheme="minorHAnsi"/>
                <w:sz w:val="16"/>
                <w:szCs w:val="16"/>
              </w:rPr>
              <w:t>Healthy and unhealthy</w:t>
            </w:r>
            <w:r>
              <w:rPr>
                <w:rFonts w:cstheme="minorHAnsi"/>
                <w:sz w:val="16"/>
                <w:szCs w:val="16"/>
              </w:rPr>
              <w:t xml:space="preserve"> </w:t>
            </w:r>
            <w:r w:rsidRPr="00712032">
              <w:rPr>
                <w:rFonts w:cstheme="minorHAnsi"/>
                <w:sz w:val="16"/>
                <w:szCs w:val="16"/>
              </w:rPr>
              <w:t>relationships</w:t>
            </w:r>
          </w:p>
          <w:p w14:paraId="3297093F" w14:textId="77777777" w:rsidR="00C57D6F" w:rsidRPr="00712032" w:rsidRDefault="00C57D6F" w:rsidP="00C57D6F">
            <w:pPr>
              <w:spacing w:after="60"/>
              <w:ind w:left="340" w:hanging="340"/>
              <w:rPr>
                <w:rFonts w:cstheme="minorHAnsi"/>
                <w:sz w:val="16"/>
                <w:szCs w:val="16"/>
              </w:rPr>
            </w:pPr>
            <w:r>
              <w:rPr>
                <w:rFonts w:cstheme="minorHAnsi"/>
                <w:sz w:val="16"/>
                <w:szCs w:val="16"/>
              </w:rPr>
              <w:t>2.3</w:t>
            </w:r>
            <w:r>
              <w:rPr>
                <w:rFonts w:cstheme="minorHAnsi"/>
                <w:sz w:val="16"/>
                <w:szCs w:val="16"/>
              </w:rPr>
              <w:tab/>
            </w:r>
            <w:r w:rsidRPr="00712032">
              <w:rPr>
                <w:rFonts w:cstheme="minorHAnsi"/>
                <w:sz w:val="16"/>
                <w:szCs w:val="16"/>
              </w:rPr>
              <w:t>Construction of gender</w:t>
            </w:r>
          </w:p>
          <w:p w14:paraId="674A87C8" w14:textId="77777777" w:rsidR="00C57D6F" w:rsidRPr="00712032" w:rsidRDefault="00C57D6F" w:rsidP="00C57D6F">
            <w:pPr>
              <w:spacing w:before="20" w:after="20"/>
              <w:rPr>
                <w:rFonts w:cstheme="minorHAnsi"/>
                <w:b/>
                <w:sz w:val="16"/>
                <w:szCs w:val="16"/>
              </w:rPr>
            </w:pPr>
            <w:r w:rsidRPr="00712032">
              <w:rPr>
                <w:rFonts w:cstheme="minorHAnsi"/>
                <w:b/>
                <w:sz w:val="16"/>
                <w:szCs w:val="16"/>
              </w:rPr>
              <w:t>Topic 3: Power in relationships</w:t>
            </w:r>
          </w:p>
          <w:p w14:paraId="5A3EE446" w14:textId="61446BE0" w:rsidR="00904E74" w:rsidRDefault="00904E74" w:rsidP="00904E74">
            <w:pPr>
              <w:rPr>
                <w:rFonts w:cstheme="minorHAnsi"/>
                <w:sz w:val="16"/>
                <w:szCs w:val="16"/>
              </w:rPr>
            </w:pPr>
            <w:r w:rsidRPr="00904E74">
              <w:rPr>
                <w:rFonts w:cstheme="minorHAnsi"/>
                <w:color w:val="FF0000"/>
                <w:sz w:val="16"/>
                <w:szCs w:val="16"/>
              </w:rPr>
              <w:t>English</w:t>
            </w:r>
            <w:r>
              <w:rPr>
                <w:rFonts w:cstheme="minorHAnsi"/>
                <w:sz w:val="16"/>
                <w:szCs w:val="16"/>
              </w:rPr>
              <w:t xml:space="preserve"> </w:t>
            </w:r>
            <w:r w:rsidRPr="00904E74">
              <w:rPr>
                <w:rFonts w:cstheme="minorHAnsi"/>
                <w:sz w:val="16"/>
                <w:szCs w:val="16"/>
              </w:rPr>
              <w:t>Present a personal response to a literary text comparing initial impressions and subsequent analysis of the whole text AC9E9LE02</w:t>
            </w:r>
          </w:p>
          <w:p w14:paraId="15DE4DE8" w14:textId="77777777" w:rsidR="00904E74" w:rsidRDefault="00904E74" w:rsidP="00904E74">
            <w:pPr>
              <w:rPr>
                <w:rFonts w:cstheme="minorHAnsi"/>
                <w:sz w:val="16"/>
                <w:szCs w:val="16"/>
              </w:rPr>
            </w:pPr>
          </w:p>
          <w:p w14:paraId="1BB68EB6" w14:textId="03C8EABF" w:rsidR="00D97D41" w:rsidRDefault="00D97D41" w:rsidP="00904E74">
            <w:pPr>
              <w:rPr>
                <w:rFonts w:cstheme="minorHAnsi"/>
                <w:sz w:val="16"/>
                <w:szCs w:val="16"/>
              </w:rPr>
            </w:pPr>
            <w:r w:rsidRPr="00D97D41">
              <w:rPr>
                <w:rFonts w:cstheme="minorHAnsi"/>
                <w:color w:val="FF0000"/>
                <w:sz w:val="16"/>
                <w:szCs w:val="16"/>
              </w:rPr>
              <w:t>English</w:t>
            </w:r>
            <w:r>
              <w:rPr>
                <w:rFonts w:cstheme="minorHAnsi"/>
                <w:sz w:val="16"/>
                <w:szCs w:val="16"/>
              </w:rPr>
              <w:t xml:space="preserve"> </w:t>
            </w:r>
            <w:r w:rsidRPr="00D97D41">
              <w:rPr>
                <w:rFonts w:cstheme="minorHAnsi"/>
                <w:sz w:val="16"/>
                <w:szCs w:val="16"/>
              </w:rPr>
              <w:t>Analyse how features of literary texts influence readers’ preference for texts AC9E9LE03</w:t>
            </w:r>
          </w:p>
          <w:p w14:paraId="7E37BB74" w14:textId="77777777" w:rsidR="00D97D41" w:rsidRDefault="00D97D41" w:rsidP="00904E74">
            <w:pPr>
              <w:rPr>
                <w:rFonts w:cstheme="minorHAnsi"/>
                <w:sz w:val="16"/>
                <w:szCs w:val="16"/>
              </w:rPr>
            </w:pPr>
          </w:p>
          <w:p w14:paraId="5C914885" w14:textId="575B8762" w:rsidR="00FB19AA" w:rsidRDefault="00FB19AA" w:rsidP="00904E74">
            <w:pPr>
              <w:rPr>
                <w:rFonts w:cstheme="minorHAnsi"/>
                <w:sz w:val="16"/>
                <w:szCs w:val="16"/>
              </w:rPr>
            </w:pPr>
            <w:r w:rsidRPr="00FB19AA">
              <w:rPr>
                <w:rFonts w:cstheme="minorHAnsi"/>
                <w:color w:val="FF0000"/>
                <w:sz w:val="16"/>
                <w:szCs w:val="16"/>
              </w:rPr>
              <w:t>English</w:t>
            </w:r>
            <w:r>
              <w:rPr>
                <w:rFonts w:cstheme="minorHAnsi"/>
                <w:sz w:val="16"/>
                <w:szCs w:val="16"/>
              </w:rPr>
              <w:t xml:space="preserve"> </w:t>
            </w:r>
            <w:r w:rsidRPr="00FB19AA">
              <w:rPr>
                <w:rFonts w:cstheme="minorHAnsi"/>
                <w:sz w:val="16"/>
                <w:szCs w:val="16"/>
              </w:rPr>
              <w:t>Listen to spoken texts that have different purposes and audiences, analysing how language features position listeners to respond in Particular ways, and use interacting skills to present and discuss opinions regarding these texts AC9E9LY02</w:t>
            </w:r>
          </w:p>
          <w:p w14:paraId="6D9A9D9B" w14:textId="77777777" w:rsidR="00FB19AA" w:rsidRPr="00904E74" w:rsidRDefault="00FB19AA" w:rsidP="00904E74">
            <w:pPr>
              <w:rPr>
                <w:rFonts w:cstheme="minorHAnsi"/>
                <w:sz w:val="16"/>
                <w:szCs w:val="16"/>
              </w:rPr>
            </w:pPr>
          </w:p>
          <w:p w14:paraId="2F03E832" w14:textId="078A2876" w:rsidR="00C57D6F" w:rsidRPr="00712032" w:rsidRDefault="00C57D6F" w:rsidP="00C57D6F">
            <w:pPr>
              <w:spacing w:before="20" w:after="20"/>
              <w:rPr>
                <w:rFonts w:cstheme="minorHAnsi"/>
                <w:b/>
                <w:sz w:val="16"/>
                <w:szCs w:val="16"/>
              </w:rPr>
            </w:pPr>
            <w:r w:rsidRPr="00712032">
              <w:rPr>
                <w:rFonts w:cstheme="minorHAnsi"/>
                <w:b/>
                <w:sz w:val="16"/>
                <w:szCs w:val="16"/>
              </w:rPr>
              <w:t>Topic 4: Trust and networks</w:t>
            </w:r>
          </w:p>
          <w:p w14:paraId="43EF80FC" w14:textId="77777777" w:rsidR="00C57D6F" w:rsidRPr="00712032" w:rsidRDefault="00C57D6F" w:rsidP="00C57D6F">
            <w:pPr>
              <w:ind w:left="340" w:hanging="340"/>
              <w:rPr>
                <w:rFonts w:cstheme="minorHAnsi"/>
                <w:sz w:val="16"/>
                <w:szCs w:val="16"/>
              </w:rPr>
            </w:pPr>
            <w:r>
              <w:rPr>
                <w:rFonts w:cstheme="minorHAnsi"/>
                <w:sz w:val="16"/>
                <w:szCs w:val="16"/>
              </w:rPr>
              <w:t>4.1</w:t>
            </w:r>
            <w:r>
              <w:rPr>
                <w:rFonts w:cstheme="minorHAnsi"/>
                <w:sz w:val="16"/>
                <w:szCs w:val="16"/>
              </w:rPr>
              <w:tab/>
            </w:r>
            <w:r w:rsidRPr="00712032">
              <w:rPr>
                <w:rFonts w:cstheme="minorHAnsi"/>
                <w:sz w:val="16"/>
                <w:szCs w:val="16"/>
              </w:rPr>
              <w:t>Trust</w:t>
            </w:r>
          </w:p>
          <w:p w14:paraId="005DE30E" w14:textId="56340D93" w:rsidR="0008487B" w:rsidRPr="00A72CFA" w:rsidRDefault="00C57D6F" w:rsidP="00C57D6F">
            <w:pPr>
              <w:spacing w:after="60"/>
              <w:ind w:left="340" w:hanging="340"/>
              <w:rPr>
                <w:rFonts w:cstheme="minorHAnsi"/>
                <w:sz w:val="16"/>
                <w:szCs w:val="16"/>
              </w:rPr>
            </w:pPr>
            <w:r>
              <w:rPr>
                <w:rFonts w:cstheme="minorHAnsi"/>
                <w:sz w:val="16"/>
                <w:szCs w:val="16"/>
              </w:rPr>
              <w:t>4.2</w:t>
            </w:r>
            <w:r>
              <w:rPr>
                <w:rFonts w:cstheme="minorHAnsi"/>
                <w:sz w:val="16"/>
                <w:szCs w:val="16"/>
              </w:rPr>
              <w:tab/>
            </w:r>
            <w:r w:rsidRPr="00712032">
              <w:rPr>
                <w:rFonts w:cstheme="minorHAnsi"/>
                <w:sz w:val="16"/>
                <w:szCs w:val="16"/>
              </w:rPr>
              <w:t>Trusted networks</w:t>
            </w:r>
          </w:p>
        </w:tc>
        <w:tc>
          <w:tcPr>
            <w:tcW w:w="1250" w:type="pct"/>
            <w:shd w:val="clear" w:color="auto" w:fill="D9F2D0" w:themeFill="accent6" w:themeFillTint="33"/>
          </w:tcPr>
          <w:p w14:paraId="13CA0F81" w14:textId="77777777" w:rsidR="00CE01A9" w:rsidRPr="00712032" w:rsidRDefault="00CE01A9" w:rsidP="00CE01A9">
            <w:pPr>
              <w:spacing w:before="20" w:after="20"/>
              <w:rPr>
                <w:rFonts w:cstheme="minorHAnsi"/>
                <w:b/>
                <w:sz w:val="16"/>
                <w:szCs w:val="16"/>
              </w:rPr>
            </w:pPr>
            <w:r w:rsidRPr="00712032">
              <w:rPr>
                <w:rFonts w:cstheme="minorHAnsi"/>
                <w:b/>
                <w:sz w:val="16"/>
                <w:szCs w:val="16"/>
              </w:rPr>
              <w:t>Topic 3: Cyber safety</w:t>
            </w:r>
          </w:p>
          <w:p w14:paraId="764BBD7F" w14:textId="0B5963E6" w:rsidR="0008487B" w:rsidRPr="00A72CFA" w:rsidRDefault="005F50C8" w:rsidP="005F50C8">
            <w:pPr>
              <w:spacing w:after="60"/>
              <w:rPr>
                <w:rFonts w:cstheme="minorHAnsi"/>
                <w:sz w:val="16"/>
                <w:szCs w:val="16"/>
              </w:rPr>
            </w:pPr>
            <w:r w:rsidRPr="005F50C8">
              <w:rPr>
                <w:rFonts w:cstheme="minorHAnsi"/>
                <w:color w:val="FF0000"/>
                <w:sz w:val="16"/>
                <w:szCs w:val="16"/>
              </w:rPr>
              <w:t xml:space="preserve">Technology </w:t>
            </w:r>
            <w:r w:rsidRPr="005F50C8">
              <w:rPr>
                <w:rFonts w:cstheme="minorHAnsi"/>
                <w:sz w:val="16"/>
                <w:szCs w:val="16"/>
              </w:rPr>
              <w:t>Select and use emerging digital tools and advanced features to create and communicate interactive content for a diverse audience AC9TDI10P11</w:t>
            </w:r>
          </w:p>
        </w:tc>
        <w:tc>
          <w:tcPr>
            <w:tcW w:w="1249" w:type="pct"/>
            <w:shd w:val="clear" w:color="auto" w:fill="C1E4F5" w:themeFill="accent1" w:themeFillTint="33"/>
          </w:tcPr>
          <w:p w14:paraId="3588983D" w14:textId="0A6D6CC9" w:rsidR="0008487B" w:rsidRPr="00F8135C" w:rsidRDefault="0008487B" w:rsidP="00FA49CE">
            <w:pPr>
              <w:spacing w:after="60"/>
              <w:ind w:left="340" w:hanging="340"/>
              <w:rPr>
                <w:rFonts w:cstheme="minorHAnsi"/>
                <w:sz w:val="16"/>
                <w:szCs w:val="16"/>
              </w:rPr>
            </w:pPr>
          </w:p>
        </w:tc>
      </w:tr>
    </w:tbl>
    <w:p w14:paraId="79CE7766" w14:textId="77777777" w:rsidR="00212209" w:rsidRDefault="00212209" w:rsidP="006C1544"/>
    <w:p w14:paraId="05969B25" w14:textId="4509F091" w:rsidR="005B43B7" w:rsidRDefault="005B43B7" w:rsidP="005B43B7">
      <w:pPr>
        <w:pStyle w:val="Heading3"/>
      </w:pPr>
      <w:bookmarkStart w:id="28" w:name="_Toc164860480"/>
      <w:r>
        <w:t xml:space="preserve">Year </w:t>
      </w:r>
      <w:r w:rsidR="008955AD">
        <w:t>10</w:t>
      </w:r>
      <w:bookmarkEnd w:id="28"/>
    </w:p>
    <w:tbl>
      <w:tblPr>
        <w:tblStyle w:val="TableGrid"/>
        <w:tblpPr w:leftFromText="180" w:rightFromText="180" w:vertAnchor="text" w:tblpY="1"/>
        <w:tblOverlap w:val="nev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91"/>
        <w:gridCol w:w="2392"/>
        <w:gridCol w:w="2392"/>
        <w:gridCol w:w="2392"/>
      </w:tblGrid>
      <w:tr w:rsidR="00B0181C" w:rsidRPr="0016249D" w14:paraId="28C708CC" w14:textId="77777777" w:rsidTr="00B11D42">
        <w:tc>
          <w:tcPr>
            <w:tcW w:w="2391" w:type="dxa"/>
            <w:shd w:val="clear" w:color="auto" w:fill="4FA45E"/>
          </w:tcPr>
          <w:p w14:paraId="3DB5B8D9" w14:textId="77777777" w:rsidR="00BA4EEA" w:rsidRPr="0016249D" w:rsidRDefault="00BA4EEA" w:rsidP="00B11D42">
            <w:pPr>
              <w:spacing w:before="10" w:after="10"/>
              <w:jc w:val="center"/>
              <w:rPr>
                <w:b/>
                <w:color w:val="FFFFFF" w:themeColor="background1"/>
              </w:rPr>
            </w:pPr>
            <w:r w:rsidRPr="0016249D">
              <w:rPr>
                <w:b/>
                <w:color w:val="FFFFFF" w:themeColor="background1"/>
              </w:rPr>
              <w:t>Focus Area 1:</w:t>
            </w:r>
            <w:r w:rsidRPr="0016249D">
              <w:rPr>
                <w:b/>
                <w:color w:val="FFFFFF" w:themeColor="background1"/>
              </w:rPr>
              <w:br/>
              <w:t>The right to be safe</w:t>
            </w:r>
          </w:p>
        </w:tc>
        <w:tc>
          <w:tcPr>
            <w:tcW w:w="2392" w:type="dxa"/>
            <w:shd w:val="clear" w:color="auto" w:fill="8D5292"/>
          </w:tcPr>
          <w:p w14:paraId="7F813B17" w14:textId="77777777" w:rsidR="00BA4EEA" w:rsidRPr="0016249D" w:rsidRDefault="00BA4EEA" w:rsidP="00B11D42">
            <w:pPr>
              <w:spacing w:before="10" w:after="10"/>
              <w:jc w:val="center"/>
              <w:rPr>
                <w:b/>
                <w:color w:val="FFFFFF" w:themeColor="background1"/>
              </w:rPr>
            </w:pPr>
            <w:r w:rsidRPr="0016249D">
              <w:rPr>
                <w:b/>
                <w:color w:val="FFFFFF" w:themeColor="background1"/>
              </w:rPr>
              <w:t>Focus Area 2:</w:t>
            </w:r>
            <w:r w:rsidRPr="0016249D">
              <w:rPr>
                <w:b/>
                <w:color w:val="FFFFFF" w:themeColor="background1"/>
              </w:rPr>
              <w:br/>
              <w:t>Relationships</w:t>
            </w:r>
          </w:p>
        </w:tc>
        <w:tc>
          <w:tcPr>
            <w:tcW w:w="2392" w:type="dxa"/>
            <w:shd w:val="clear" w:color="auto" w:fill="F89949"/>
          </w:tcPr>
          <w:p w14:paraId="1BC4CE87" w14:textId="77777777" w:rsidR="00BA4EEA" w:rsidRPr="0016249D" w:rsidRDefault="00BA4EEA" w:rsidP="00B11D42">
            <w:pPr>
              <w:spacing w:before="10" w:after="10"/>
              <w:jc w:val="center"/>
              <w:rPr>
                <w:b/>
                <w:color w:val="FFFFFF" w:themeColor="background1"/>
              </w:rPr>
            </w:pPr>
            <w:r w:rsidRPr="0016249D">
              <w:rPr>
                <w:b/>
                <w:color w:val="FFFFFF" w:themeColor="background1"/>
              </w:rPr>
              <w:t>Focus Area 3: Recognising and reporting abuse</w:t>
            </w:r>
          </w:p>
        </w:tc>
        <w:tc>
          <w:tcPr>
            <w:tcW w:w="2392" w:type="dxa"/>
            <w:shd w:val="clear" w:color="auto" w:fill="4F55A0"/>
          </w:tcPr>
          <w:p w14:paraId="6833DD8B" w14:textId="77777777" w:rsidR="00BA4EEA" w:rsidRPr="0016249D" w:rsidRDefault="00BA4EEA" w:rsidP="00B11D42">
            <w:pPr>
              <w:spacing w:before="10" w:after="10"/>
              <w:jc w:val="center"/>
              <w:rPr>
                <w:b/>
                <w:color w:val="FFFFFF" w:themeColor="background1"/>
              </w:rPr>
            </w:pPr>
            <w:r w:rsidRPr="0016249D">
              <w:rPr>
                <w:b/>
                <w:color w:val="FFFFFF" w:themeColor="background1"/>
              </w:rPr>
              <w:t>Focus Area 4:</w:t>
            </w:r>
            <w:r w:rsidRPr="0016249D">
              <w:rPr>
                <w:b/>
                <w:color w:val="FFFFFF" w:themeColor="background1"/>
              </w:rPr>
              <w:br/>
              <w:t>Protective strategies</w:t>
            </w:r>
          </w:p>
        </w:tc>
      </w:tr>
      <w:tr w:rsidR="00B0181C" w:rsidRPr="00F8135C" w14:paraId="645396F1" w14:textId="77777777" w:rsidTr="00B11D42">
        <w:trPr>
          <w:cantSplit/>
          <w:trHeight w:val="1134"/>
        </w:trPr>
        <w:tc>
          <w:tcPr>
            <w:tcW w:w="2391" w:type="dxa"/>
            <w:shd w:val="clear" w:color="auto" w:fill="C1F0C7" w:themeFill="accent3" w:themeFillTint="33"/>
          </w:tcPr>
          <w:p w14:paraId="76A931C7" w14:textId="77777777" w:rsidR="00BA4EEA" w:rsidRPr="00C35676" w:rsidRDefault="00BA4EEA" w:rsidP="00B11D42">
            <w:pPr>
              <w:spacing w:before="20" w:after="20"/>
              <w:rPr>
                <w:rFonts w:cstheme="minorHAnsi"/>
                <w:b/>
                <w:sz w:val="16"/>
                <w:szCs w:val="16"/>
              </w:rPr>
            </w:pPr>
            <w:r w:rsidRPr="00C35676">
              <w:rPr>
                <w:rFonts w:cstheme="minorHAnsi"/>
                <w:b/>
                <w:sz w:val="16"/>
                <w:szCs w:val="16"/>
              </w:rPr>
              <w:t>Topic 1: Risk-taking and</w:t>
            </w:r>
            <w:r>
              <w:rPr>
                <w:rFonts w:cstheme="minorHAnsi"/>
                <w:b/>
                <w:sz w:val="16"/>
                <w:szCs w:val="16"/>
              </w:rPr>
              <w:t xml:space="preserve"> </w:t>
            </w:r>
            <w:r w:rsidRPr="00C35676">
              <w:rPr>
                <w:rFonts w:cstheme="minorHAnsi"/>
                <w:b/>
                <w:sz w:val="16"/>
                <w:szCs w:val="16"/>
              </w:rPr>
              <w:t>emergencies</w:t>
            </w:r>
          </w:p>
          <w:p w14:paraId="507577BD" w14:textId="2FD290D6" w:rsidR="00DA110C" w:rsidRPr="00B0181C" w:rsidRDefault="00DA110C" w:rsidP="00B0181C">
            <w:pPr>
              <w:rPr>
                <w:rFonts w:cstheme="minorHAnsi"/>
                <w:sz w:val="16"/>
                <w:szCs w:val="16"/>
              </w:rPr>
            </w:pPr>
            <w:r w:rsidRPr="00DA110C">
              <w:rPr>
                <w:rFonts w:cstheme="minorHAnsi"/>
                <w:color w:val="FF0000"/>
                <w:sz w:val="16"/>
                <w:szCs w:val="16"/>
              </w:rPr>
              <w:t>English</w:t>
            </w:r>
            <w:r>
              <w:rPr>
                <w:rFonts w:cstheme="minorHAnsi"/>
                <w:sz w:val="16"/>
                <w:szCs w:val="16"/>
              </w:rPr>
              <w:t xml:space="preserve"> </w:t>
            </w:r>
            <w:r w:rsidRPr="00DA110C">
              <w:rPr>
                <w:rFonts w:cstheme="minorHAnsi"/>
                <w:sz w:val="16"/>
                <w:szCs w:val="16"/>
              </w:rPr>
              <w:t>Reflect on and extend others’ interpretations of and responses to literature AC9E10LE02</w:t>
            </w:r>
          </w:p>
          <w:p w14:paraId="0CEB7325" w14:textId="77777777" w:rsidR="00DA110C" w:rsidRDefault="00DA110C" w:rsidP="00B11D42">
            <w:pPr>
              <w:spacing w:before="20" w:after="20"/>
              <w:rPr>
                <w:b/>
                <w:szCs w:val="16"/>
              </w:rPr>
            </w:pPr>
          </w:p>
          <w:p w14:paraId="26719AA1" w14:textId="220FBA94" w:rsidR="00BA4EEA" w:rsidRPr="00C35676" w:rsidRDefault="00BA4EEA" w:rsidP="00B11D42">
            <w:pPr>
              <w:spacing w:before="20" w:after="20"/>
              <w:rPr>
                <w:rFonts w:cstheme="minorHAnsi"/>
                <w:b/>
                <w:sz w:val="16"/>
                <w:szCs w:val="16"/>
              </w:rPr>
            </w:pPr>
            <w:r w:rsidRPr="00C35676">
              <w:rPr>
                <w:rFonts w:cstheme="minorHAnsi"/>
                <w:b/>
                <w:sz w:val="16"/>
                <w:szCs w:val="16"/>
              </w:rPr>
              <w:t>Topic 2: Psychological</w:t>
            </w:r>
            <w:r>
              <w:rPr>
                <w:rFonts w:cstheme="minorHAnsi"/>
                <w:b/>
                <w:sz w:val="16"/>
                <w:szCs w:val="16"/>
              </w:rPr>
              <w:t xml:space="preserve"> </w:t>
            </w:r>
            <w:r w:rsidRPr="00C35676">
              <w:rPr>
                <w:rFonts w:cstheme="minorHAnsi"/>
                <w:b/>
                <w:sz w:val="16"/>
                <w:szCs w:val="16"/>
              </w:rPr>
              <w:t>pressure and manipulation</w:t>
            </w:r>
          </w:p>
          <w:p w14:paraId="646653C7" w14:textId="6095E694" w:rsidR="00BA4EEA" w:rsidRPr="00937903" w:rsidRDefault="00143FB2" w:rsidP="00B11D42">
            <w:pPr>
              <w:spacing w:after="60"/>
              <w:ind w:left="22" w:hanging="22"/>
              <w:rPr>
                <w:rFonts w:cstheme="minorHAnsi"/>
                <w:sz w:val="16"/>
                <w:szCs w:val="16"/>
              </w:rPr>
            </w:pPr>
            <w:r w:rsidRPr="00143FB2">
              <w:rPr>
                <w:rFonts w:cstheme="minorHAnsi"/>
                <w:color w:val="FF0000"/>
                <w:sz w:val="16"/>
                <w:szCs w:val="16"/>
              </w:rPr>
              <w:t>English</w:t>
            </w:r>
            <w:r>
              <w:rPr>
                <w:rFonts w:cstheme="minorHAnsi"/>
                <w:sz w:val="16"/>
                <w:szCs w:val="16"/>
              </w:rPr>
              <w:t xml:space="preserve"> </w:t>
            </w:r>
            <w:r w:rsidRPr="00143FB2">
              <w:rPr>
                <w:rFonts w:cstheme="minorHAnsi"/>
                <w:sz w:val="16"/>
                <w:szCs w:val="16"/>
              </w:rPr>
              <w:t>Analyse how text structure, language features, literary devices and intertextual connections shape interpretations of texts AC9E10LE05</w:t>
            </w:r>
          </w:p>
        </w:tc>
        <w:tc>
          <w:tcPr>
            <w:tcW w:w="2392" w:type="dxa"/>
            <w:shd w:val="clear" w:color="auto" w:fill="CAEDFB" w:themeFill="accent4" w:themeFillTint="33"/>
          </w:tcPr>
          <w:p w14:paraId="44A8E736" w14:textId="77777777" w:rsidR="00BA4EEA" w:rsidRPr="00C35676" w:rsidRDefault="00BA4EEA" w:rsidP="00B11D42">
            <w:pPr>
              <w:spacing w:before="20" w:after="20"/>
              <w:rPr>
                <w:rFonts w:cstheme="minorHAnsi"/>
                <w:b/>
                <w:sz w:val="16"/>
                <w:szCs w:val="16"/>
              </w:rPr>
            </w:pPr>
            <w:r w:rsidRPr="00C35676">
              <w:rPr>
                <w:rFonts w:cstheme="minorHAnsi"/>
                <w:b/>
                <w:sz w:val="16"/>
                <w:szCs w:val="16"/>
              </w:rPr>
              <w:t>Topic 1: Rights and</w:t>
            </w:r>
            <w:r>
              <w:rPr>
                <w:rFonts w:cstheme="minorHAnsi"/>
                <w:b/>
                <w:sz w:val="16"/>
                <w:szCs w:val="16"/>
              </w:rPr>
              <w:t xml:space="preserve"> </w:t>
            </w:r>
            <w:r w:rsidRPr="00C35676">
              <w:rPr>
                <w:rFonts w:cstheme="minorHAnsi"/>
                <w:b/>
                <w:sz w:val="16"/>
                <w:szCs w:val="16"/>
              </w:rPr>
              <w:t>responsibilities</w:t>
            </w:r>
          </w:p>
          <w:p w14:paraId="18DB1DE6" w14:textId="5BBD8602" w:rsidR="00BD6E3E" w:rsidRPr="00BD6E3E" w:rsidRDefault="00BD6E3E" w:rsidP="00B11D42">
            <w:pPr>
              <w:spacing w:before="20" w:after="20"/>
              <w:rPr>
                <w:rFonts w:cstheme="minorHAnsi"/>
                <w:sz w:val="16"/>
                <w:szCs w:val="16"/>
              </w:rPr>
            </w:pPr>
            <w:r w:rsidRPr="00BD6E3E">
              <w:rPr>
                <w:rFonts w:cstheme="minorHAnsi"/>
                <w:color w:val="FF0000"/>
                <w:sz w:val="16"/>
                <w:szCs w:val="16"/>
              </w:rPr>
              <w:t>English</w:t>
            </w:r>
            <w:r>
              <w:rPr>
                <w:rFonts w:cstheme="minorHAnsi"/>
                <w:sz w:val="16"/>
                <w:szCs w:val="16"/>
              </w:rPr>
              <w:t xml:space="preserve"> </w:t>
            </w:r>
            <w:r w:rsidRPr="00BD6E3E">
              <w:rPr>
                <w:rFonts w:cstheme="minorHAnsi"/>
                <w:sz w:val="16"/>
                <w:szCs w:val="16"/>
              </w:rPr>
              <w:t>Reflect on and extend others’ interpretations of and responses to literature AC9E10LE02</w:t>
            </w:r>
          </w:p>
          <w:p w14:paraId="6ADF003E" w14:textId="77777777" w:rsidR="00BD6E3E" w:rsidRDefault="00BD6E3E" w:rsidP="00B11D42">
            <w:pPr>
              <w:spacing w:before="20" w:after="20"/>
              <w:rPr>
                <w:b/>
              </w:rPr>
            </w:pPr>
          </w:p>
          <w:p w14:paraId="30BCD259" w14:textId="2916CDB9" w:rsidR="00BA4EEA" w:rsidRPr="00C35676" w:rsidRDefault="00BA4EEA" w:rsidP="00B11D42">
            <w:pPr>
              <w:spacing w:before="20" w:after="20"/>
              <w:rPr>
                <w:rFonts w:cstheme="minorHAnsi"/>
                <w:b/>
                <w:sz w:val="16"/>
                <w:szCs w:val="16"/>
              </w:rPr>
            </w:pPr>
            <w:r w:rsidRPr="00C35676">
              <w:rPr>
                <w:rFonts w:cstheme="minorHAnsi"/>
                <w:b/>
                <w:sz w:val="16"/>
                <w:szCs w:val="16"/>
              </w:rPr>
              <w:t>Topic 2: Identity and</w:t>
            </w:r>
            <w:r>
              <w:rPr>
                <w:rFonts w:cstheme="minorHAnsi"/>
                <w:b/>
                <w:sz w:val="16"/>
                <w:szCs w:val="16"/>
              </w:rPr>
              <w:t xml:space="preserve"> </w:t>
            </w:r>
            <w:r w:rsidRPr="00C35676">
              <w:rPr>
                <w:rFonts w:cstheme="minorHAnsi"/>
                <w:b/>
                <w:sz w:val="16"/>
                <w:szCs w:val="16"/>
              </w:rPr>
              <w:t>relationships</w:t>
            </w:r>
          </w:p>
          <w:p w14:paraId="737E83F6" w14:textId="1294269D" w:rsidR="00B0181C" w:rsidRDefault="00B0181C" w:rsidP="00B11D42">
            <w:pPr>
              <w:spacing w:before="20" w:after="20"/>
              <w:rPr>
                <w:rFonts w:cstheme="minorHAnsi"/>
                <w:sz w:val="16"/>
                <w:szCs w:val="16"/>
              </w:rPr>
            </w:pPr>
            <w:r w:rsidRPr="00B0181C">
              <w:rPr>
                <w:rFonts w:cstheme="minorHAnsi"/>
                <w:color w:val="FF0000"/>
                <w:sz w:val="16"/>
                <w:szCs w:val="16"/>
              </w:rPr>
              <w:t>Media</w:t>
            </w:r>
            <w:r>
              <w:rPr>
                <w:rFonts w:cstheme="minorHAnsi"/>
                <w:sz w:val="16"/>
                <w:szCs w:val="16"/>
              </w:rPr>
              <w:t xml:space="preserve"> </w:t>
            </w:r>
            <w:r w:rsidRPr="00B0181C">
              <w:rPr>
                <w:rFonts w:cstheme="minorHAnsi"/>
                <w:sz w:val="16"/>
                <w:szCs w:val="16"/>
              </w:rPr>
              <w:t>Apply production processes and use media arts concepts to construct representations and produce media arts works that communicate ideas, perspectives and/or meaning and confirm or challenge the expectations of specific audiences AC9AMA10C02</w:t>
            </w:r>
          </w:p>
          <w:p w14:paraId="32E67023" w14:textId="77777777" w:rsidR="00B0181C" w:rsidRDefault="00B0181C" w:rsidP="00B11D42">
            <w:pPr>
              <w:spacing w:before="20" w:after="20"/>
              <w:rPr>
                <w:rFonts w:cstheme="minorHAnsi"/>
                <w:b/>
                <w:sz w:val="16"/>
                <w:szCs w:val="16"/>
              </w:rPr>
            </w:pPr>
          </w:p>
          <w:p w14:paraId="146ECEA1" w14:textId="579965E2" w:rsidR="00BA4EEA" w:rsidRPr="00C35676" w:rsidRDefault="00BA4EEA" w:rsidP="00B11D42">
            <w:pPr>
              <w:spacing w:before="20" w:after="20"/>
              <w:rPr>
                <w:rFonts w:cstheme="minorHAnsi"/>
                <w:b/>
                <w:sz w:val="16"/>
                <w:szCs w:val="16"/>
              </w:rPr>
            </w:pPr>
            <w:r w:rsidRPr="00C35676">
              <w:rPr>
                <w:rFonts w:cstheme="minorHAnsi"/>
                <w:b/>
                <w:sz w:val="16"/>
                <w:szCs w:val="16"/>
              </w:rPr>
              <w:t>Topic 3: Power in relationships</w:t>
            </w:r>
          </w:p>
          <w:p w14:paraId="0EB785D1" w14:textId="22B8392A" w:rsidR="00852FB0" w:rsidRDefault="008F6D81" w:rsidP="00B11D42">
            <w:pPr>
              <w:spacing w:before="20" w:after="20"/>
            </w:pPr>
            <w:r w:rsidRPr="008F6D81">
              <w:rPr>
                <w:rFonts w:cstheme="minorHAnsi"/>
                <w:color w:val="FF0000"/>
                <w:sz w:val="16"/>
                <w:szCs w:val="16"/>
              </w:rPr>
              <w:lastRenderedPageBreak/>
              <w:t>English</w:t>
            </w:r>
            <w:r>
              <w:rPr>
                <w:rFonts w:cstheme="minorHAnsi"/>
                <w:sz w:val="16"/>
                <w:szCs w:val="16"/>
              </w:rPr>
              <w:t xml:space="preserve"> </w:t>
            </w:r>
            <w:r w:rsidR="00852FB0" w:rsidRPr="00852FB0">
              <w:rPr>
                <w:rFonts w:cstheme="minorHAnsi"/>
                <w:sz w:val="16"/>
                <w:szCs w:val="16"/>
              </w:rPr>
              <w:t>Evaluate the social, moral or ethical positions represented in literature AC9E10LE04</w:t>
            </w:r>
          </w:p>
          <w:p w14:paraId="4AB2ECFC" w14:textId="77777777" w:rsidR="00852FB0" w:rsidRDefault="00852FB0" w:rsidP="00B11D42">
            <w:pPr>
              <w:spacing w:before="20" w:after="20"/>
              <w:rPr>
                <w:b/>
              </w:rPr>
            </w:pPr>
          </w:p>
          <w:p w14:paraId="11A715AD" w14:textId="3AEDFA32" w:rsidR="00BA4EEA" w:rsidRPr="00A72CFA" w:rsidRDefault="00BA4EEA" w:rsidP="00B11D42">
            <w:pPr>
              <w:spacing w:after="60"/>
              <w:ind w:left="340" w:hanging="340"/>
              <w:rPr>
                <w:rFonts w:cstheme="minorHAnsi"/>
                <w:sz w:val="16"/>
                <w:szCs w:val="16"/>
              </w:rPr>
            </w:pPr>
          </w:p>
        </w:tc>
        <w:tc>
          <w:tcPr>
            <w:tcW w:w="2392" w:type="dxa"/>
            <w:shd w:val="clear" w:color="auto" w:fill="D9F2D0" w:themeFill="accent6" w:themeFillTint="33"/>
          </w:tcPr>
          <w:p w14:paraId="45CA908B" w14:textId="77777777" w:rsidR="00BA4EEA" w:rsidRPr="00C35676" w:rsidRDefault="00BA4EEA" w:rsidP="00B11D42">
            <w:pPr>
              <w:spacing w:before="20" w:after="20"/>
              <w:rPr>
                <w:rFonts w:cstheme="minorHAnsi"/>
                <w:b/>
                <w:sz w:val="16"/>
                <w:szCs w:val="16"/>
              </w:rPr>
            </w:pPr>
            <w:r w:rsidRPr="00C35676">
              <w:rPr>
                <w:rFonts w:cstheme="minorHAnsi"/>
                <w:b/>
                <w:sz w:val="16"/>
                <w:szCs w:val="16"/>
              </w:rPr>
              <w:lastRenderedPageBreak/>
              <w:t>Topic 2: Recognising abuse</w:t>
            </w:r>
          </w:p>
          <w:p w14:paraId="1C0F9219" w14:textId="028EAF72" w:rsidR="00BB34C3" w:rsidRPr="00BB34C3" w:rsidRDefault="00BB34C3" w:rsidP="00B11D42">
            <w:pPr>
              <w:spacing w:before="20" w:after="20"/>
              <w:rPr>
                <w:rFonts w:cstheme="minorHAnsi"/>
                <w:sz w:val="16"/>
                <w:szCs w:val="16"/>
              </w:rPr>
            </w:pPr>
            <w:r w:rsidRPr="00BB34C3">
              <w:rPr>
                <w:rFonts w:cstheme="minorHAnsi"/>
                <w:color w:val="FF0000"/>
                <w:sz w:val="16"/>
                <w:szCs w:val="16"/>
              </w:rPr>
              <w:t>HASS</w:t>
            </w:r>
            <w:r>
              <w:rPr>
                <w:rFonts w:cstheme="minorHAnsi"/>
                <w:sz w:val="16"/>
                <w:szCs w:val="16"/>
              </w:rPr>
              <w:t xml:space="preserve"> </w:t>
            </w:r>
            <w:r w:rsidRPr="00BB34C3">
              <w:rPr>
                <w:rFonts w:cstheme="minorHAnsi"/>
                <w:sz w:val="16"/>
                <w:szCs w:val="16"/>
              </w:rPr>
              <w:t>Analyse information, data and ideas about political or legal issues to identify and evaluate differences in perspectives and interpretations AC9HC10S03</w:t>
            </w:r>
          </w:p>
          <w:p w14:paraId="5667477B" w14:textId="77777777" w:rsidR="00BB34C3" w:rsidRDefault="00BB34C3" w:rsidP="00B11D42">
            <w:pPr>
              <w:spacing w:before="20" w:after="20"/>
              <w:rPr>
                <w:b/>
              </w:rPr>
            </w:pPr>
          </w:p>
          <w:p w14:paraId="23EF96B7" w14:textId="177321A4" w:rsidR="00DF5028" w:rsidRDefault="00DF5028" w:rsidP="00B11D42">
            <w:pPr>
              <w:spacing w:before="20" w:after="20"/>
              <w:rPr>
                <w:rFonts w:cstheme="minorHAnsi"/>
                <w:sz w:val="16"/>
                <w:szCs w:val="16"/>
              </w:rPr>
            </w:pPr>
            <w:r w:rsidRPr="00DF5028">
              <w:rPr>
                <w:rFonts w:cstheme="minorHAnsi"/>
                <w:color w:val="FF0000"/>
                <w:sz w:val="16"/>
                <w:szCs w:val="16"/>
              </w:rPr>
              <w:t>English</w:t>
            </w:r>
            <w:r>
              <w:rPr>
                <w:rFonts w:cstheme="minorHAnsi"/>
                <w:sz w:val="16"/>
                <w:szCs w:val="16"/>
              </w:rPr>
              <w:t xml:space="preserve"> </w:t>
            </w:r>
            <w:r w:rsidRPr="00DF5028">
              <w:rPr>
                <w:rFonts w:cstheme="minorHAnsi"/>
                <w:sz w:val="16"/>
                <w:szCs w:val="16"/>
              </w:rPr>
              <w:t>Understand how paragraph structure can be varied to create cohesion, and paragraphs and images can be integrated for different purposes AC9E10LA04</w:t>
            </w:r>
          </w:p>
          <w:p w14:paraId="0AEADBF9" w14:textId="77777777" w:rsidR="00DF5028" w:rsidRPr="00DF5028" w:rsidRDefault="00DF5028" w:rsidP="00B11D42">
            <w:pPr>
              <w:spacing w:before="20" w:after="20"/>
              <w:rPr>
                <w:rFonts w:cstheme="minorHAnsi"/>
                <w:sz w:val="16"/>
                <w:szCs w:val="16"/>
              </w:rPr>
            </w:pPr>
          </w:p>
          <w:p w14:paraId="060820DD" w14:textId="42E8F365" w:rsidR="00BA4EEA" w:rsidRPr="00A72CFA" w:rsidRDefault="00BA4EEA" w:rsidP="00B11D42">
            <w:pPr>
              <w:spacing w:after="60"/>
              <w:ind w:left="340" w:hanging="340"/>
              <w:rPr>
                <w:rFonts w:cstheme="minorHAnsi"/>
                <w:sz w:val="16"/>
                <w:szCs w:val="16"/>
              </w:rPr>
            </w:pPr>
          </w:p>
        </w:tc>
        <w:tc>
          <w:tcPr>
            <w:tcW w:w="2392" w:type="dxa"/>
            <w:shd w:val="clear" w:color="auto" w:fill="C1E4F5" w:themeFill="accent1" w:themeFillTint="33"/>
          </w:tcPr>
          <w:p w14:paraId="00E163D4" w14:textId="77777777" w:rsidR="00BA4EEA" w:rsidRPr="00C35676" w:rsidRDefault="00BA4EEA" w:rsidP="00B11D42">
            <w:pPr>
              <w:spacing w:before="20" w:after="20"/>
              <w:rPr>
                <w:rFonts w:cstheme="minorHAnsi"/>
                <w:b/>
                <w:sz w:val="16"/>
                <w:szCs w:val="16"/>
              </w:rPr>
            </w:pPr>
            <w:r w:rsidRPr="00C35676">
              <w:rPr>
                <w:rFonts w:cstheme="minorHAnsi"/>
                <w:b/>
                <w:sz w:val="16"/>
                <w:szCs w:val="16"/>
              </w:rPr>
              <w:t>Topic 1: Strategies for</w:t>
            </w:r>
            <w:r>
              <w:rPr>
                <w:rFonts w:cstheme="minorHAnsi"/>
                <w:b/>
                <w:sz w:val="16"/>
                <w:szCs w:val="16"/>
              </w:rPr>
              <w:t xml:space="preserve"> </w:t>
            </w:r>
            <w:r w:rsidRPr="00C35676">
              <w:rPr>
                <w:rFonts w:cstheme="minorHAnsi"/>
                <w:b/>
                <w:sz w:val="16"/>
                <w:szCs w:val="16"/>
              </w:rPr>
              <w:t>keeping safe</w:t>
            </w:r>
          </w:p>
          <w:p w14:paraId="48F5731F" w14:textId="2E4E42B8" w:rsidR="005619CB" w:rsidRDefault="005619CB" w:rsidP="00B11D42">
            <w:pPr>
              <w:spacing w:before="20" w:after="20"/>
              <w:rPr>
                <w:rFonts w:cstheme="minorHAnsi"/>
                <w:sz w:val="16"/>
                <w:szCs w:val="16"/>
              </w:rPr>
            </w:pPr>
            <w:r w:rsidRPr="005619CB">
              <w:rPr>
                <w:rFonts w:cstheme="minorHAnsi"/>
                <w:color w:val="FF0000"/>
                <w:sz w:val="16"/>
                <w:szCs w:val="16"/>
              </w:rPr>
              <w:t>English</w:t>
            </w:r>
            <w:r>
              <w:rPr>
                <w:rFonts w:cstheme="minorHAnsi"/>
                <w:sz w:val="16"/>
                <w:szCs w:val="16"/>
              </w:rPr>
              <w:t xml:space="preserve"> </w:t>
            </w:r>
            <w:r w:rsidRPr="005619CB">
              <w:rPr>
                <w:rFonts w:cstheme="minorHAnsi"/>
                <w:sz w:val="16"/>
                <w:szCs w:val="16"/>
              </w:rPr>
              <w:t>Listen to spoken texts and explain the purposes and effects of text structures and language features, and use interaction skills to discuss and present an opinion about these texts AC9E10LY02</w:t>
            </w:r>
          </w:p>
          <w:p w14:paraId="561A9726" w14:textId="77777777" w:rsidR="005619CB" w:rsidRDefault="005619CB" w:rsidP="00B11D42">
            <w:pPr>
              <w:spacing w:before="20" w:after="20"/>
              <w:rPr>
                <w:rFonts w:cstheme="minorHAnsi"/>
                <w:sz w:val="16"/>
                <w:szCs w:val="16"/>
              </w:rPr>
            </w:pPr>
          </w:p>
          <w:p w14:paraId="7822A652" w14:textId="5BAD6E6D" w:rsidR="00BA4EEA" w:rsidRPr="00F8135C" w:rsidRDefault="00BA4EEA" w:rsidP="00B11D42">
            <w:pPr>
              <w:spacing w:after="60"/>
              <w:ind w:left="340" w:hanging="340"/>
              <w:rPr>
                <w:rFonts w:cstheme="minorHAnsi"/>
                <w:sz w:val="16"/>
                <w:szCs w:val="16"/>
              </w:rPr>
            </w:pPr>
          </w:p>
        </w:tc>
      </w:tr>
    </w:tbl>
    <w:p w14:paraId="363DCFC0" w14:textId="77777777" w:rsidR="00E32703" w:rsidRPr="00E32703" w:rsidRDefault="00E32703" w:rsidP="00E32703"/>
    <w:p w14:paraId="29252421" w14:textId="77777777" w:rsidR="00747D7C" w:rsidRDefault="00747D7C" w:rsidP="00023972">
      <w:pPr>
        <w:pStyle w:val="Heading2"/>
      </w:pPr>
    </w:p>
    <w:p w14:paraId="28607243" w14:textId="77777777" w:rsidR="00747D7C" w:rsidRDefault="00747D7C" w:rsidP="00023972">
      <w:pPr>
        <w:pStyle w:val="Heading2"/>
      </w:pPr>
    </w:p>
    <w:p w14:paraId="4AAAB437" w14:textId="77777777" w:rsidR="00747D7C" w:rsidRDefault="00747D7C" w:rsidP="00023972">
      <w:pPr>
        <w:pStyle w:val="Heading2"/>
      </w:pPr>
    </w:p>
    <w:p w14:paraId="4B03A492" w14:textId="170C371B" w:rsidR="00212209" w:rsidRDefault="00023972" w:rsidP="00023972">
      <w:pPr>
        <w:pStyle w:val="Heading2"/>
      </w:pPr>
      <w:bookmarkStart w:id="29" w:name="_Toc164860481"/>
      <w:r>
        <w:t>Year 11/12</w:t>
      </w:r>
      <w:bookmarkEnd w:id="29"/>
    </w:p>
    <w:p w14:paraId="7EE6A6CC" w14:textId="6BC11612" w:rsidR="00023972" w:rsidRPr="00023972" w:rsidRDefault="00CF4CDD" w:rsidP="00023972">
      <w:r>
        <w:t xml:space="preserve">The delivery of the Protective Behaviours Curriculum for Year 11 and 12 students is </w:t>
      </w:r>
      <w:r w:rsidR="007E6D08">
        <w:t>strategically</w:t>
      </w:r>
      <w:r>
        <w:t xml:space="preserve"> integrated into the school day to ensure that critical safety messages reach our students through various impactful channels. This curriculum is primarily delivered during pastoral care support time, </w:t>
      </w:r>
      <w:r w:rsidR="007E6D08">
        <w:t>religious</w:t>
      </w:r>
      <w:r>
        <w:t xml:space="preserve"> lessons, and personal development lessons, where themes of personal safety and well-being</w:t>
      </w:r>
      <w:r w:rsidR="00FD5E25">
        <w:t xml:space="preserve"> are deeply embedded. Additionally, we enhance our curriculum with carefully selected external presentations that address specific safety concerns relevant to this age group. These include drug education sessions </w:t>
      </w:r>
      <w:r w:rsidR="007E6D08">
        <w:t>that</w:t>
      </w:r>
      <w:r w:rsidR="00FD5E25">
        <w:t xml:space="preserve"> emphasise students’ right to be safe, online safety presentations by experts such as Paul Litherland from Safe Surf Online, and puberty and health talks provided by Catholic Education which focus on </w:t>
      </w:r>
      <w:r w:rsidR="003257A2">
        <w:t xml:space="preserve">Relationships, Recognising and </w:t>
      </w:r>
      <w:r w:rsidR="004C7B68">
        <w:t xml:space="preserve">Reporting Abuse, and Protective Strategies. These multifaceted approaches ensure that our senior students are well-informed and prepared to navigate the complex challenges they </w:t>
      </w:r>
      <w:r w:rsidR="00130317">
        <w:t>face</w:t>
      </w:r>
      <w:r w:rsidR="007E6D08">
        <w:t xml:space="preserve">, both online and office, with confidence and responsibility. </w:t>
      </w:r>
    </w:p>
    <w:p w14:paraId="68C54DAA" w14:textId="77777777" w:rsidR="008955AD" w:rsidRPr="008955AD" w:rsidRDefault="008955AD" w:rsidP="008955AD"/>
    <w:sectPr w:rsidR="008955AD" w:rsidRPr="008955AD" w:rsidSect="009C4827">
      <w:headerReference w:type="default" r:id="rId10"/>
      <w:footerReference w:type="default" r:id="rId11"/>
      <w:pgSz w:w="11910" w:h="16845"/>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AAE60" w14:textId="77777777" w:rsidR="009C4827" w:rsidRDefault="009C4827" w:rsidP="00A52DDF">
      <w:pPr>
        <w:spacing w:after="0" w:line="240" w:lineRule="auto"/>
      </w:pPr>
      <w:r>
        <w:separator/>
      </w:r>
    </w:p>
  </w:endnote>
  <w:endnote w:type="continuationSeparator" w:id="0">
    <w:p w14:paraId="20A57A85" w14:textId="77777777" w:rsidR="009C4827" w:rsidRDefault="009C4827" w:rsidP="00A5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F1B5" w14:textId="6880B0D8" w:rsidR="008C4F61" w:rsidRDefault="00537EEE">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AD46F" w14:textId="77777777" w:rsidR="009C4827" w:rsidRDefault="009C4827" w:rsidP="00A52DDF">
      <w:pPr>
        <w:spacing w:after="0" w:line="240" w:lineRule="auto"/>
      </w:pPr>
      <w:r>
        <w:separator/>
      </w:r>
    </w:p>
  </w:footnote>
  <w:footnote w:type="continuationSeparator" w:id="0">
    <w:p w14:paraId="09F60482" w14:textId="77777777" w:rsidR="009C4827" w:rsidRDefault="009C4827" w:rsidP="00A52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192F" w14:textId="5EF0238E" w:rsidR="00A52DDF" w:rsidRDefault="00A52DDF">
    <w:pPr>
      <w:pStyle w:val="Header"/>
    </w:pPr>
    <w:r>
      <w:t>DMC Protective Behaviour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50AA"/>
    <w:multiLevelType w:val="hybridMultilevel"/>
    <w:tmpl w:val="4E72D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66958"/>
    <w:multiLevelType w:val="hybridMultilevel"/>
    <w:tmpl w:val="0400E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1E1A79"/>
    <w:multiLevelType w:val="hybridMultilevel"/>
    <w:tmpl w:val="5DBA3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04EFF"/>
    <w:multiLevelType w:val="hybridMultilevel"/>
    <w:tmpl w:val="B100B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D4226B"/>
    <w:multiLevelType w:val="hybridMultilevel"/>
    <w:tmpl w:val="5F5CCE9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395307"/>
    <w:multiLevelType w:val="hybridMultilevel"/>
    <w:tmpl w:val="E1F64764"/>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6" w15:restartNumberingAfterBreak="0">
    <w:nsid w:val="7B541496"/>
    <w:multiLevelType w:val="hybridMultilevel"/>
    <w:tmpl w:val="50261AA4"/>
    <w:lvl w:ilvl="0" w:tplc="005C307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156FC4"/>
    <w:multiLevelType w:val="hybridMultilevel"/>
    <w:tmpl w:val="E7B6C2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472B0"/>
    <w:multiLevelType w:val="hybridMultilevel"/>
    <w:tmpl w:val="E4B8F63A"/>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5476028">
    <w:abstractNumId w:val="0"/>
  </w:num>
  <w:num w:numId="2" w16cid:durableId="1138688081">
    <w:abstractNumId w:val="8"/>
  </w:num>
  <w:num w:numId="3" w16cid:durableId="1801992903">
    <w:abstractNumId w:val="2"/>
  </w:num>
  <w:num w:numId="4" w16cid:durableId="432362190">
    <w:abstractNumId w:val="6"/>
  </w:num>
  <w:num w:numId="5" w16cid:durableId="2108695460">
    <w:abstractNumId w:val="1"/>
  </w:num>
  <w:num w:numId="6" w16cid:durableId="936861413">
    <w:abstractNumId w:val="3"/>
  </w:num>
  <w:num w:numId="7" w16cid:durableId="699353268">
    <w:abstractNumId w:val="5"/>
  </w:num>
  <w:num w:numId="8" w16cid:durableId="604382861">
    <w:abstractNumId w:val="4"/>
  </w:num>
  <w:num w:numId="9" w16cid:durableId="270557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9C"/>
    <w:rsid w:val="00012B1D"/>
    <w:rsid w:val="0001313D"/>
    <w:rsid w:val="00021A9C"/>
    <w:rsid w:val="00023972"/>
    <w:rsid w:val="000310A2"/>
    <w:rsid w:val="0005036E"/>
    <w:rsid w:val="00070A20"/>
    <w:rsid w:val="000731B8"/>
    <w:rsid w:val="0008487B"/>
    <w:rsid w:val="00094A02"/>
    <w:rsid w:val="000A5FA0"/>
    <w:rsid w:val="000B5890"/>
    <w:rsid w:val="000E1951"/>
    <w:rsid w:val="000F42B1"/>
    <w:rsid w:val="00113C20"/>
    <w:rsid w:val="001140D4"/>
    <w:rsid w:val="001302F9"/>
    <w:rsid w:val="00130317"/>
    <w:rsid w:val="00143FB2"/>
    <w:rsid w:val="001863D2"/>
    <w:rsid w:val="00190AE0"/>
    <w:rsid w:val="00192BEA"/>
    <w:rsid w:val="001C0B31"/>
    <w:rsid w:val="001D6D8E"/>
    <w:rsid w:val="001F7549"/>
    <w:rsid w:val="001F78A1"/>
    <w:rsid w:val="00201D2F"/>
    <w:rsid w:val="00212209"/>
    <w:rsid w:val="00224171"/>
    <w:rsid w:val="00227CA7"/>
    <w:rsid w:val="002511CA"/>
    <w:rsid w:val="002C7579"/>
    <w:rsid w:val="002D5598"/>
    <w:rsid w:val="002D5C0E"/>
    <w:rsid w:val="00303170"/>
    <w:rsid w:val="0031679A"/>
    <w:rsid w:val="003257A2"/>
    <w:rsid w:val="00365256"/>
    <w:rsid w:val="00367141"/>
    <w:rsid w:val="00384535"/>
    <w:rsid w:val="003A55DE"/>
    <w:rsid w:val="003B7A9D"/>
    <w:rsid w:val="003C169C"/>
    <w:rsid w:val="003D1815"/>
    <w:rsid w:val="003D76FF"/>
    <w:rsid w:val="003E1099"/>
    <w:rsid w:val="003F54BC"/>
    <w:rsid w:val="00402BD0"/>
    <w:rsid w:val="00465BF7"/>
    <w:rsid w:val="0049215A"/>
    <w:rsid w:val="004B70EE"/>
    <w:rsid w:val="004B7B14"/>
    <w:rsid w:val="004C68E1"/>
    <w:rsid w:val="004C7B68"/>
    <w:rsid w:val="004D6487"/>
    <w:rsid w:val="004E355C"/>
    <w:rsid w:val="005057A6"/>
    <w:rsid w:val="005133A1"/>
    <w:rsid w:val="00513D5C"/>
    <w:rsid w:val="005220E5"/>
    <w:rsid w:val="00530F76"/>
    <w:rsid w:val="00531D4A"/>
    <w:rsid w:val="0053546C"/>
    <w:rsid w:val="005367E4"/>
    <w:rsid w:val="00537386"/>
    <w:rsid w:val="00537EEE"/>
    <w:rsid w:val="00552185"/>
    <w:rsid w:val="00553138"/>
    <w:rsid w:val="005548FA"/>
    <w:rsid w:val="005619CB"/>
    <w:rsid w:val="005941CB"/>
    <w:rsid w:val="005B43B7"/>
    <w:rsid w:val="005C08B2"/>
    <w:rsid w:val="005E2F4E"/>
    <w:rsid w:val="005E5143"/>
    <w:rsid w:val="005F50C8"/>
    <w:rsid w:val="006117DB"/>
    <w:rsid w:val="006641F7"/>
    <w:rsid w:val="0067334B"/>
    <w:rsid w:val="006A6704"/>
    <w:rsid w:val="006B2BB4"/>
    <w:rsid w:val="006C1544"/>
    <w:rsid w:val="006C5BE8"/>
    <w:rsid w:val="006E5E10"/>
    <w:rsid w:val="006F1FFC"/>
    <w:rsid w:val="006F6B61"/>
    <w:rsid w:val="00707B4C"/>
    <w:rsid w:val="007124C6"/>
    <w:rsid w:val="007145BB"/>
    <w:rsid w:val="007321C3"/>
    <w:rsid w:val="0073339B"/>
    <w:rsid w:val="00747D7C"/>
    <w:rsid w:val="00761266"/>
    <w:rsid w:val="007630E1"/>
    <w:rsid w:val="007841FA"/>
    <w:rsid w:val="007853FA"/>
    <w:rsid w:val="00795097"/>
    <w:rsid w:val="007A75B4"/>
    <w:rsid w:val="007A7771"/>
    <w:rsid w:val="007B183E"/>
    <w:rsid w:val="007B21EA"/>
    <w:rsid w:val="007D2DBC"/>
    <w:rsid w:val="007E6D08"/>
    <w:rsid w:val="007F22D3"/>
    <w:rsid w:val="007F2D29"/>
    <w:rsid w:val="00817FBB"/>
    <w:rsid w:val="00847AE2"/>
    <w:rsid w:val="00852FB0"/>
    <w:rsid w:val="00873960"/>
    <w:rsid w:val="008955AD"/>
    <w:rsid w:val="008A4909"/>
    <w:rsid w:val="008C4F61"/>
    <w:rsid w:val="008C5B20"/>
    <w:rsid w:val="008E405E"/>
    <w:rsid w:val="008F6C19"/>
    <w:rsid w:val="008F6D81"/>
    <w:rsid w:val="00904E74"/>
    <w:rsid w:val="00917BC1"/>
    <w:rsid w:val="00930D16"/>
    <w:rsid w:val="00962390"/>
    <w:rsid w:val="009772F5"/>
    <w:rsid w:val="00990F73"/>
    <w:rsid w:val="00991525"/>
    <w:rsid w:val="0099329E"/>
    <w:rsid w:val="009B22AD"/>
    <w:rsid w:val="009B3AEB"/>
    <w:rsid w:val="009C4827"/>
    <w:rsid w:val="009D0D48"/>
    <w:rsid w:val="00A052B2"/>
    <w:rsid w:val="00A25E30"/>
    <w:rsid w:val="00A33CBC"/>
    <w:rsid w:val="00A33E8D"/>
    <w:rsid w:val="00A33FA7"/>
    <w:rsid w:val="00A52DDF"/>
    <w:rsid w:val="00A54ED5"/>
    <w:rsid w:val="00A82589"/>
    <w:rsid w:val="00AB39D9"/>
    <w:rsid w:val="00AD6C1E"/>
    <w:rsid w:val="00AD78D2"/>
    <w:rsid w:val="00B0181C"/>
    <w:rsid w:val="00B238C3"/>
    <w:rsid w:val="00B423B2"/>
    <w:rsid w:val="00B433C6"/>
    <w:rsid w:val="00B5570C"/>
    <w:rsid w:val="00B64F48"/>
    <w:rsid w:val="00B7265A"/>
    <w:rsid w:val="00B94A31"/>
    <w:rsid w:val="00BA4EEA"/>
    <w:rsid w:val="00BA5DFE"/>
    <w:rsid w:val="00BA68A0"/>
    <w:rsid w:val="00BB34C3"/>
    <w:rsid w:val="00BB7F57"/>
    <w:rsid w:val="00BC7ED8"/>
    <w:rsid w:val="00BD6E3E"/>
    <w:rsid w:val="00BF7794"/>
    <w:rsid w:val="00C157B2"/>
    <w:rsid w:val="00C15B74"/>
    <w:rsid w:val="00C25D46"/>
    <w:rsid w:val="00C40E62"/>
    <w:rsid w:val="00C432E4"/>
    <w:rsid w:val="00C43B92"/>
    <w:rsid w:val="00C566ED"/>
    <w:rsid w:val="00C57D6F"/>
    <w:rsid w:val="00C6148E"/>
    <w:rsid w:val="00C71065"/>
    <w:rsid w:val="00C71589"/>
    <w:rsid w:val="00C9348F"/>
    <w:rsid w:val="00C9359A"/>
    <w:rsid w:val="00C94282"/>
    <w:rsid w:val="00CA720D"/>
    <w:rsid w:val="00CB4FAC"/>
    <w:rsid w:val="00CB6334"/>
    <w:rsid w:val="00CC1462"/>
    <w:rsid w:val="00CC72C4"/>
    <w:rsid w:val="00CE01A9"/>
    <w:rsid w:val="00CF4CDD"/>
    <w:rsid w:val="00D020D6"/>
    <w:rsid w:val="00D31431"/>
    <w:rsid w:val="00D3185E"/>
    <w:rsid w:val="00D55C67"/>
    <w:rsid w:val="00D74A51"/>
    <w:rsid w:val="00D84A3D"/>
    <w:rsid w:val="00D97D41"/>
    <w:rsid w:val="00DA032D"/>
    <w:rsid w:val="00DA110C"/>
    <w:rsid w:val="00DA6D49"/>
    <w:rsid w:val="00DE0CDF"/>
    <w:rsid w:val="00DE42BF"/>
    <w:rsid w:val="00DF5028"/>
    <w:rsid w:val="00E0079C"/>
    <w:rsid w:val="00E11B14"/>
    <w:rsid w:val="00E175EF"/>
    <w:rsid w:val="00E272B9"/>
    <w:rsid w:val="00E32703"/>
    <w:rsid w:val="00E353F4"/>
    <w:rsid w:val="00E4552D"/>
    <w:rsid w:val="00E50567"/>
    <w:rsid w:val="00E62B82"/>
    <w:rsid w:val="00E74A79"/>
    <w:rsid w:val="00E86A16"/>
    <w:rsid w:val="00E94387"/>
    <w:rsid w:val="00EA7EB3"/>
    <w:rsid w:val="00EB54A7"/>
    <w:rsid w:val="00EC4107"/>
    <w:rsid w:val="00EC4FED"/>
    <w:rsid w:val="00EC6E49"/>
    <w:rsid w:val="00ED31A4"/>
    <w:rsid w:val="00ED49F3"/>
    <w:rsid w:val="00EE0496"/>
    <w:rsid w:val="00EF3321"/>
    <w:rsid w:val="00EF62CC"/>
    <w:rsid w:val="00F01839"/>
    <w:rsid w:val="00F16D32"/>
    <w:rsid w:val="00F26615"/>
    <w:rsid w:val="00F35A85"/>
    <w:rsid w:val="00F45A78"/>
    <w:rsid w:val="00F56998"/>
    <w:rsid w:val="00F666F7"/>
    <w:rsid w:val="00F81470"/>
    <w:rsid w:val="00F84FBD"/>
    <w:rsid w:val="00FA49CE"/>
    <w:rsid w:val="00FB19AA"/>
    <w:rsid w:val="00FC3409"/>
    <w:rsid w:val="00FD4228"/>
    <w:rsid w:val="00FD5E2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3EEE3"/>
  <w15:docId w15:val="{9F390BFA-1781-4375-9ABD-0D4E680F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CC146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C146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5133A1"/>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2DD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52DD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52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DF"/>
    <w:rPr>
      <w:rFonts w:ascii="Calibri" w:eastAsia="Calibri" w:hAnsi="Calibri" w:cs="Calibri"/>
      <w:color w:val="000000"/>
      <w:sz w:val="22"/>
    </w:rPr>
  </w:style>
  <w:style w:type="paragraph" w:styleId="Footer">
    <w:name w:val="footer"/>
    <w:basedOn w:val="Normal"/>
    <w:link w:val="FooterChar"/>
    <w:uiPriority w:val="99"/>
    <w:unhideWhenUsed/>
    <w:rsid w:val="00A52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DF"/>
    <w:rPr>
      <w:rFonts w:ascii="Calibri" w:eastAsia="Calibri" w:hAnsi="Calibri" w:cs="Calibri"/>
      <w:color w:val="000000"/>
      <w:sz w:val="22"/>
    </w:rPr>
  </w:style>
  <w:style w:type="character" w:customStyle="1" w:styleId="Heading1Char">
    <w:name w:val="Heading 1 Char"/>
    <w:basedOn w:val="DefaultParagraphFont"/>
    <w:link w:val="Heading1"/>
    <w:uiPriority w:val="9"/>
    <w:rsid w:val="00CC1462"/>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CC1462"/>
    <w:pPr>
      <w:outlineLvl w:val="9"/>
    </w:pPr>
    <w:rPr>
      <w:kern w:val="0"/>
      <w:lang w:val="en-US" w:eastAsia="en-US"/>
      <w14:ligatures w14:val="none"/>
    </w:rPr>
  </w:style>
  <w:style w:type="paragraph" w:styleId="TOC2">
    <w:name w:val="toc 2"/>
    <w:basedOn w:val="Normal"/>
    <w:next w:val="Normal"/>
    <w:autoRedefine/>
    <w:uiPriority w:val="39"/>
    <w:unhideWhenUsed/>
    <w:rsid w:val="00CC1462"/>
    <w:pPr>
      <w:spacing w:after="100"/>
      <w:ind w:left="220"/>
    </w:pPr>
    <w:rPr>
      <w:rFonts w:asciiTheme="minorHAnsi" w:eastAsiaTheme="minorEastAsia" w:hAnsiTheme="minorHAnsi" w:cs="Times New Roman"/>
      <w:color w:val="auto"/>
      <w:kern w:val="0"/>
      <w:szCs w:val="22"/>
      <w:lang w:val="en-US" w:eastAsia="en-US"/>
      <w14:ligatures w14:val="none"/>
    </w:rPr>
  </w:style>
  <w:style w:type="paragraph" w:styleId="TOC1">
    <w:name w:val="toc 1"/>
    <w:basedOn w:val="Normal"/>
    <w:next w:val="Normal"/>
    <w:autoRedefine/>
    <w:uiPriority w:val="39"/>
    <w:unhideWhenUsed/>
    <w:rsid w:val="00CC1462"/>
    <w:pPr>
      <w:spacing w:after="100"/>
    </w:pPr>
    <w:rPr>
      <w:rFonts w:asciiTheme="minorHAnsi" w:eastAsiaTheme="minorEastAsia" w:hAnsiTheme="minorHAnsi" w:cs="Times New Roman"/>
      <w:color w:val="auto"/>
      <w:kern w:val="0"/>
      <w:szCs w:val="22"/>
      <w:lang w:val="en-US" w:eastAsia="en-US"/>
      <w14:ligatures w14:val="none"/>
    </w:rPr>
  </w:style>
  <w:style w:type="paragraph" w:styleId="TOC3">
    <w:name w:val="toc 3"/>
    <w:basedOn w:val="Normal"/>
    <w:next w:val="Normal"/>
    <w:autoRedefine/>
    <w:uiPriority w:val="39"/>
    <w:unhideWhenUsed/>
    <w:rsid w:val="00CC1462"/>
    <w:pPr>
      <w:spacing w:after="100"/>
      <w:ind w:left="440"/>
    </w:pPr>
    <w:rPr>
      <w:rFonts w:asciiTheme="minorHAnsi" w:eastAsiaTheme="minorEastAsia" w:hAnsiTheme="minorHAnsi" w:cs="Times New Roman"/>
      <w:color w:val="auto"/>
      <w:kern w:val="0"/>
      <w:szCs w:val="22"/>
      <w:lang w:val="en-US" w:eastAsia="en-US"/>
      <w14:ligatures w14:val="none"/>
    </w:rPr>
  </w:style>
  <w:style w:type="character" w:customStyle="1" w:styleId="Heading2Char">
    <w:name w:val="Heading 2 Char"/>
    <w:basedOn w:val="DefaultParagraphFont"/>
    <w:link w:val="Heading2"/>
    <w:uiPriority w:val="9"/>
    <w:rsid w:val="00CC1462"/>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5133A1"/>
    <w:rPr>
      <w:rFonts w:asciiTheme="majorHAnsi" w:eastAsiaTheme="majorEastAsia" w:hAnsiTheme="majorHAnsi" w:cstheme="majorBidi"/>
      <w:color w:val="0A2F40" w:themeColor="accent1" w:themeShade="7F"/>
    </w:rPr>
  </w:style>
  <w:style w:type="table" w:styleId="TableGrid">
    <w:name w:val="Table Grid"/>
    <w:basedOn w:val="TableNormal"/>
    <w:uiPriority w:val="59"/>
    <w:rsid w:val="0051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133A1"/>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ListParagraph">
    <w:name w:val="List Paragraph"/>
    <w:basedOn w:val="Normal"/>
    <w:uiPriority w:val="34"/>
    <w:qFormat/>
    <w:rsid w:val="00F35A85"/>
    <w:pPr>
      <w:ind w:left="720"/>
      <w:contextualSpacing/>
    </w:pPr>
  </w:style>
  <w:style w:type="character" w:styleId="Hyperlink">
    <w:name w:val="Hyperlink"/>
    <w:basedOn w:val="DefaultParagraphFont"/>
    <w:uiPriority w:val="99"/>
    <w:unhideWhenUsed/>
    <w:rsid w:val="005057A6"/>
    <w:rPr>
      <w:color w:val="467886" w:themeColor="hyperlink"/>
      <w:u w:val="single"/>
    </w:rPr>
  </w:style>
  <w:style w:type="table" w:customStyle="1" w:styleId="TableGrid1">
    <w:name w:val="Table Grid1"/>
    <w:basedOn w:val="TableNormal"/>
    <w:next w:val="TableGrid"/>
    <w:uiPriority w:val="59"/>
    <w:rsid w:val="0053546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7CA7-75C7-446A-B3CD-E928A8B7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4979</Words>
  <Characters>27338</Characters>
  <Application>Microsoft Office Word</Application>
  <DocSecurity>0</DocSecurity>
  <Lines>1121</Lines>
  <Paragraphs>623</Paragraphs>
  <ScaleCrop>false</ScaleCrop>
  <HeadingPairs>
    <vt:vector size="2" baseType="variant">
      <vt:variant>
        <vt:lpstr>Title</vt:lpstr>
      </vt:variant>
      <vt:variant>
        <vt:i4>1</vt:i4>
      </vt:variant>
    </vt:vector>
  </HeadingPairs>
  <TitlesOfParts>
    <vt:vector size="1" baseType="lpstr">
      <vt:lpstr> Blue Modern Marketing Proposal Cover Page</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Modern Marketing Proposal Cover Page</dc:title>
  <dc:subject/>
  <dc:creator>Yan Lau</dc:creator>
  <cp:keywords>DAF_6krOgYw,BADdLO5u4D0</cp:keywords>
  <cp:lastModifiedBy>Mrs Yan Lau</cp:lastModifiedBy>
  <cp:revision>215</cp:revision>
  <cp:lastPrinted>2024-05-07T03:43:00Z</cp:lastPrinted>
  <dcterms:created xsi:type="dcterms:W3CDTF">2024-03-19T04:43:00Z</dcterms:created>
  <dcterms:modified xsi:type="dcterms:W3CDTF">2024-05-07T03:43:00Z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8b2415e7207895ef66d41bcbb80e2132bd0820a704b5d43cedc9cd23fb68ac50</vt:lpwstr>
  </property>
</Properties>
</file>